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6331EA49"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03604D">
              <w:t>1</w:t>
            </w:r>
            <w:r w:rsidRPr="00600416">
              <w:t>.</w:t>
            </w:r>
            <w:del w:id="4" w:author="作者">
              <w:r w:rsidR="00FF3CEF" w:rsidDel="00B87CFC">
                <w:delText>2</w:delText>
              </w:r>
            </w:del>
            <w:ins w:id="5" w:author="作者">
              <w:r w:rsidR="00B87CFC">
                <w:t>3</w:t>
              </w:r>
            </w:ins>
            <w:r w:rsidRPr="00600416">
              <w:t>.</w:t>
            </w:r>
            <w:bookmarkEnd w:id="3"/>
            <w:r w:rsidR="00C03B91">
              <w:t>0</w:t>
            </w:r>
            <w:r w:rsidRPr="00600416">
              <w:t xml:space="preserve"> </w:t>
            </w:r>
            <w:r w:rsidRPr="00600416">
              <w:rPr>
                <w:sz w:val="32"/>
              </w:rPr>
              <w:t>(</w:t>
            </w:r>
            <w:bookmarkStart w:id="6" w:name="issueDate"/>
            <w:r w:rsidR="00670D12" w:rsidRPr="00600416">
              <w:rPr>
                <w:sz w:val="32"/>
              </w:rPr>
              <w:t>202</w:t>
            </w:r>
            <w:r w:rsidR="00670D12">
              <w:rPr>
                <w:sz w:val="32"/>
              </w:rPr>
              <w:t>2</w:t>
            </w:r>
            <w:r w:rsidRPr="00600416">
              <w:rPr>
                <w:sz w:val="32"/>
              </w:rPr>
              <w:t>-</w:t>
            </w:r>
            <w:bookmarkEnd w:id="6"/>
            <w:del w:id="7" w:author="作者">
              <w:r w:rsidR="00670D12" w:rsidDel="00B87CFC">
                <w:rPr>
                  <w:sz w:val="32"/>
                </w:rPr>
                <w:delText>01</w:delText>
              </w:r>
            </w:del>
            <w:ins w:id="8" w:author="作者">
              <w:r w:rsidR="00B87CFC">
                <w:rPr>
                  <w:sz w:val="32"/>
                </w:rPr>
                <w:t>03</w:t>
              </w:r>
            </w:ins>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9" w:name="spectype2"/>
            <w:r w:rsidR="00D57972" w:rsidRPr="00600416">
              <w:t>Report</w:t>
            </w:r>
            <w:bookmarkEnd w:id="9"/>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10"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10"/>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1" w:name="specRelease"/>
            <w:r w:rsidRPr="00600416">
              <w:rPr>
                <w:rStyle w:val="ZGSM"/>
              </w:rPr>
              <w:t>17</w:t>
            </w:r>
            <w:bookmarkEnd w:id="11"/>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2"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2"/>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13"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13"/>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4"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5"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996E54"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5"/>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6"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7" w:name="copyrightDate"/>
            <w:r w:rsidRPr="00600416">
              <w:rPr>
                <w:noProof/>
                <w:sz w:val="18"/>
              </w:rPr>
              <w:t>20</w:t>
            </w:r>
            <w:bookmarkEnd w:id="17"/>
            <w:r w:rsidR="00CC0E30" w:rsidRPr="00600416">
              <w:rPr>
                <w:noProof/>
                <w:sz w:val="18"/>
              </w:rPr>
              <w:t>20</w:t>
            </w:r>
            <w:r w:rsidRPr="00600416">
              <w:rPr>
                <w:noProof/>
                <w:sz w:val="18"/>
              </w:rPr>
              <w:t>, 3GPP Organizational Partners (ARIB, ATIS, CCSA, ETSI, TSDSI, TTA, TTC).</w:t>
            </w:r>
            <w:bookmarkStart w:id="18" w:name="copyrightaddon"/>
            <w:bookmarkEnd w:id="18"/>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6"/>
          </w:p>
          <w:p w14:paraId="156E21F7" w14:textId="77777777" w:rsidR="00E16509" w:rsidRPr="00600416" w:rsidRDefault="00E16509" w:rsidP="00133525"/>
        </w:tc>
      </w:tr>
      <w:bookmarkEnd w:id="14"/>
    </w:tbl>
    <w:p w14:paraId="1ECF9F2B" w14:textId="77777777" w:rsidR="00080512" w:rsidRPr="004D3578" w:rsidRDefault="00080512">
      <w:pPr>
        <w:pStyle w:val="TT"/>
      </w:pPr>
      <w:r w:rsidRPr="004D3578">
        <w:br w:type="page"/>
      </w:r>
      <w:bookmarkStart w:id="19" w:name="tableOfContents"/>
      <w:bookmarkEnd w:id="19"/>
      <w:r w:rsidRPr="004D3578">
        <w:t>Contents</w:t>
      </w:r>
    </w:p>
    <w:p w14:paraId="0788021A" w14:textId="52FBB9EF" w:rsidR="00ED3F9E" w:rsidRDefault="004122D1">
      <w:pPr>
        <w:pStyle w:val="TOC1"/>
        <w:rPr>
          <w:ins w:id="20" w:author="作者"/>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1" w:author="作者">
        <w:r w:rsidR="00ED3F9E">
          <w:t>Foreword</w:t>
        </w:r>
        <w:r w:rsidR="00ED3F9E">
          <w:tab/>
        </w:r>
        <w:r w:rsidR="00ED3F9E">
          <w:fldChar w:fldCharType="begin"/>
        </w:r>
        <w:r w:rsidR="00ED3F9E">
          <w:instrText xml:space="preserve"> PAGEREF _Toc97712058 \h </w:instrText>
        </w:r>
      </w:ins>
      <w:r w:rsidR="00ED3F9E">
        <w:fldChar w:fldCharType="separate"/>
      </w:r>
      <w:ins w:id="22" w:author="作者">
        <w:r w:rsidR="00ED3F9E">
          <w:t>4</w:t>
        </w:r>
        <w:r w:rsidR="00ED3F9E">
          <w:fldChar w:fldCharType="end"/>
        </w:r>
      </w:ins>
    </w:p>
    <w:p w14:paraId="07C56116" w14:textId="2B112A1A" w:rsidR="00ED3F9E" w:rsidRDefault="00ED3F9E">
      <w:pPr>
        <w:pStyle w:val="TOC1"/>
        <w:rPr>
          <w:ins w:id="23" w:author="作者"/>
          <w:rFonts w:asciiTheme="minorHAnsi" w:eastAsiaTheme="minorEastAsia" w:hAnsiTheme="minorHAnsi" w:cstheme="minorBidi"/>
          <w:kern w:val="2"/>
          <w:sz w:val="21"/>
          <w:szCs w:val="22"/>
          <w:lang w:val="en-US" w:eastAsia="zh-CN"/>
        </w:rPr>
      </w:pPr>
      <w:ins w:id="24" w:author="作者">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_Toc97712059 \h </w:instrText>
        </w:r>
      </w:ins>
      <w:r>
        <w:fldChar w:fldCharType="separate"/>
      </w:r>
      <w:ins w:id="25" w:author="作者">
        <w:r>
          <w:t>5</w:t>
        </w:r>
        <w:r>
          <w:fldChar w:fldCharType="end"/>
        </w:r>
      </w:ins>
    </w:p>
    <w:p w14:paraId="3A2A40F7" w14:textId="3597B0CD" w:rsidR="00ED3F9E" w:rsidRDefault="00ED3F9E">
      <w:pPr>
        <w:pStyle w:val="TOC1"/>
        <w:rPr>
          <w:ins w:id="26" w:author="作者"/>
          <w:rFonts w:asciiTheme="minorHAnsi" w:eastAsiaTheme="minorEastAsia" w:hAnsiTheme="minorHAnsi" w:cstheme="minorBidi"/>
          <w:kern w:val="2"/>
          <w:sz w:val="21"/>
          <w:szCs w:val="22"/>
          <w:lang w:val="en-US" w:eastAsia="zh-CN"/>
        </w:rPr>
      </w:pPr>
      <w:ins w:id="27" w:author="作者">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_Toc97712060 \h </w:instrText>
        </w:r>
      </w:ins>
      <w:r>
        <w:fldChar w:fldCharType="separate"/>
      </w:r>
      <w:ins w:id="28" w:author="作者">
        <w:r>
          <w:t>5</w:t>
        </w:r>
        <w:r>
          <w:fldChar w:fldCharType="end"/>
        </w:r>
      </w:ins>
    </w:p>
    <w:p w14:paraId="020B1183" w14:textId="5AC71FC2" w:rsidR="00ED3F9E" w:rsidRDefault="00ED3F9E">
      <w:pPr>
        <w:pStyle w:val="TOC1"/>
        <w:rPr>
          <w:ins w:id="29" w:author="作者"/>
          <w:rFonts w:asciiTheme="minorHAnsi" w:eastAsiaTheme="minorEastAsia" w:hAnsiTheme="minorHAnsi" w:cstheme="minorBidi"/>
          <w:kern w:val="2"/>
          <w:sz w:val="21"/>
          <w:szCs w:val="22"/>
          <w:lang w:val="en-US" w:eastAsia="zh-CN"/>
        </w:rPr>
      </w:pPr>
      <w:ins w:id="30" w:author="作者">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_Toc97712061 \h </w:instrText>
        </w:r>
      </w:ins>
      <w:r>
        <w:fldChar w:fldCharType="separate"/>
      </w:r>
      <w:ins w:id="31" w:author="作者">
        <w:r>
          <w:t>5</w:t>
        </w:r>
        <w:r>
          <w:fldChar w:fldCharType="end"/>
        </w:r>
      </w:ins>
    </w:p>
    <w:p w14:paraId="7DAB7087" w14:textId="1E9CEDD3" w:rsidR="00ED3F9E" w:rsidRDefault="00ED3F9E">
      <w:pPr>
        <w:pStyle w:val="TOC2"/>
        <w:rPr>
          <w:ins w:id="32" w:author="作者"/>
          <w:rFonts w:asciiTheme="minorHAnsi" w:eastAsiaTheme="minorEastAsia" w:hAnsiTheme="minorHAnsi" w:cstheme="minorBidi"/>
          <w:kern w:val="2"/>
          <w:sz w:val="21"/>
          <w:szCs w:val="22"/>
          <w:lang w:val="en-US" w:eastAsia="zh-CN"/>
        </w:rPr>
      </w:pPr>
      <w:ins w:id="33" w:author="作者">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_Toc97712062 \h </w:instrText>
        </w:r>
      </w:ins>
      <w:r>
        <w:fldChar w:fldCharType="separate"/>
      </w:r>
      <w:ins w:id="34" w:author="作者">
        <w:r>
          <w:t>5</w:t>
        </w:r>
        <w:r>
          <w:fldChar w:fldCharType="end"/>
        </w:r>
      </w:ins>
    </w:p>
    <w:p w14:paraId="3508F61D" w14:textId="23EE4475" w:rsidR="00ED3F9E" w:rsidRDefault="00ED3F9E">
      <w:pPr>
        <w:pStyle w:val="TOC2"/>
        <w:rPr>
          <w:ins w:id="35" w:author="作者"/>
          <w:rFonts w:asciiTheme="minorHAnsi" w:eastAsiaTheme="minorEastAsia" w:hAnsiTheme="minorHAnsi" w:cstheme="minorBidi"/>
          <w:kern w:val="2"/>
          <w:sz w:val="21"/>
          <w:szCs w:val="22"/>
          <w:lang w:val="en-US" w:eastAsia="zh-CN"/>
        </w:rPr>
      </w:pPr>
      <w:ins w:id="36" w:author="作者">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_Toc97712063 \h </w:instrText>
        </w:r>
      </w:ins>
      <w:r>
        <w:fldChar w:fldCharType="separate"/>
      </w:r>
      <w:ins w:id="37" w:author="作者">
        <w:r>
          <w:t>5</w:t>
        </w:r>
        <w:r>
          <w:fldChar w:fldCharType="end"/>
        </w:r>
      </w:ins>
    </w:p>
    <w:p w14:paraId="33D685E3" w14:textId="3D382746" w:rsidR="00ED3F9E" w:rsidRDefault="00ED3F9E">
      <w:pPr>
        <w:pStyle w:val="TOC2"/>
        <w:rPr>
          <w:ins w:id="38" w:author="作者"/>
          <w:rFonts w:asciiTheme="minorHAnsi" w:eastAsiaTheme="minorEastAsia" w:hAnsiTheme="minorHAnsi" w:cstheme="minorBidi"/>
          <w:kern w:val="2"/>
          <w:sz w:val="21"/>
          <w:szCs w:val="22"/>
          <w:lang w:val="en-US" w:eastAsia="zh-CN"/>
        </w:rPr>
      </w:pPr>
      <w:ins w:id="39" w:author="作者">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_Toc97712064 \h </w:instrText>
        </w:r>
      </w:ins>
      <w:r>
        <w:fldChar w:fldCharType="separate"/>
      </w:r>
      <w:ins w:id="40" w:author="作者">
        <w:r>
          <w:t>5</w:t>
        </w:r>
        <w:r>
          <w:fldChar w:fldCharType="end"/>
        </w:r>
      </w:ins>
    </w:p>
    <w:p w14:paraId="47DB16A7" w14:textId="4E1DAD92" w:rsidR="00ED3F9E" w:rsidRDefault="00ED3F9E">
      <w:pPr>
        <w:pStyle w:val="TOC1"/>
        <w:rPr>
          <w:ins w:id="41" w:author="作者"/>
          <w:rFonts w:asciiTheme="minorHAnsi" w:eastAsiaTheme="minorEastAsia" w:hAnsiTheme="minorHAnsi" w:cstheme="minorBidi"/>
          <w:kern w:val="2"/>
          <w:sz w:val="21"/>
          <w:szCs w:val="22"/>
          <w:lang w:val="en-US" w:eastAsia="zh-CN"/>
        </w:rPr>
      </w:pPr>
      <w:ins w:id="42" w:author="作者">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_Toc97712065 \h </w:instrText>
        </w:r>
      </w:ins>
      <w:r>
        <w:fldChar w:fldCharType="separate"/>
      </w:r>
      <w:ins w:id="43" w:author="作者">
        <w:r>
          <w:t>6</w:t>
        </w:r>
        <w:r>
          <w:fldChar w:fldCharType="end"/>
        </w:r>
      </w:ins>
    </w:p>
    <w:p w14:paraId="3B00DF8E" w14:textId="14A26613" w:rsidR="00ED3F9E" w:rsidRDefault="00ED3F9E">
      <w:pPr>
        <w:pStyle w:val="TOC2"/>
        <w:rPr>
          <w:ins w:id="44" w:author="作者"/>
          <w:rFonts w:asciiTheme="minorHAnsi" w:eastAsiaTheme="minorEastAsia" w:hAnsiTheme="minorHAnsi" w:cstheme="minorBidi"/>
          <w:kern w:val="2"/>
          <w:sz w:val="21"/>
          <w:szCs w:val="22"/>
          <w:lang w:val="en-US" w:eastAsia="zh-CN"/>
        </w:rPr>
      </w:pPr>
      <w:ins w:id="45" w:author="作者">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_Toc97712066 \h </w:instrText>
        </w:r>
      </w:ins>
      <w:r>
        <w:fldChar w:fldCharType="separate"/>
      </w:r>
      <w:ins w:id="46" w:author="作者">
        <w:r>
          <w:t>6</w:t>
        </w:r>
        <w:r>
          <w:fldChar w:fldCharType="end"/>
        </w:r>
      </w:ins>
    </w:p>
    <w:p w14:paraId="2B8D3117" w14:textId="0785078C" w:rsidR="00ED3F9E" w:rsidRDefault="00ED3F9E">
      <w:pPr>
        <w:pStyle w:val="TOC2"/>
        <w:rPr>
          <w:ins w:id="47" w:author="作者"/>
          <w:rFonts w:asciiTheme="minorHAnsi" w:eastAsiaTheme="minorEastAsia" w:hAnsiTheme="minorHAnsi" w:cstheme="minorBidi"/>
          <w:kern w:val="2"/>
          <w:sz w:val="21"/>
          <w:szCs w:val="22"/>
          <w:lang w:val="en-US" w:eastAsia="zh-CN"/>
        </w:rPr>
      </w:pPr>
      <w:ins w:id="48" w:author="作者">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_Toc97712067 \h </w:instrText>
        </w:r>
      </w:ins>
      <w:r>
        <w:fldChar w:fldCharType="separate"/>
      </w:r>
      <w:ins w:id="49" w:author="作者">
        <w:r>
          <w:t>6</w:t>
        </w:r>
        <w:r>
          <w:fldChar w:fldCharType="end"/>
        </w:r>
      </w:ins>
    </w:p>
    <w:p w14:paraId="62A10569" w14:textId="1D4311BE" w:rsidR="00ED3F9E" w:rsidRDefault="00ED3F9E">
      <w:pPr>
        <w:pStyle w:val="TOC1"/>
        <w:rPr>
          <w:ins w:id="50" w:author="作者"/>
          <w:rFonts w:asciiTheme="minorHAnsi" w:eastAsiaTheme="minorEastAsia" w:hAnsiTheme="minorHAnsi" w:cstheme="minorBidi"/>
          <w:kern w:val="2"/>
          <w:sz w:val="21"/>
          <w:szCs w:val="22"/>
          <w:lang w:val="en-US" w:eastAsia="zh-CN"/>
        </w:rPr>
      </w:pPr>
      <w:ins w:id="51" w:author="作者">
        <w:r>
          <w:t xml:space="preserve">5   </w:t>
        </w:r>
        <w:r>
          <w:rPr>
            <w:rFonts w:asciiTheme="minorHAnsi" w:eastAsiaTheme="minorEastAsia" w:hAnsiTheme="minorHAnsi" w:cstheme="minorBidi"/>
            <w:kern w:val="2"/>
            <w:sz w:val="21"/>
            <w:szCs w:val="22"/>
            <w:lang w:val="en-US" w:eastAsia="zh-CN"/>
          </w:rPr>
          <w:tab/>
        </w:r>
        <w:r>
          <w:t>Use Cases and Solutions for Artificial Intelligence in RAN</w:t>
        </w:r>
        <w:r>
          <w:tab/>
        </w:r>
        <w:r>
          <w:fldChar w:fldCharType="begin"/>
        </w:r>
        <w:r>
          <w:instrText xml:space="preserve"> PAGEREF _Toc97712068 \h </w:instrText>
        </w:r>
      </w:ins>
      <w:r>
        <w:fldChar w:fldCharType="separate"/>
      </w:r>
      <w:ins w:id="52" w:author="作者">
        <w:r>
          <w:t>7</w:t>
        </w:r>
        <w:r>
          <w:fldChar w:fldCharType="end"/>
        </w:r>
      </w:ins>
    </w:p>
    <w:p w14:paraId="565986FA" w14:textId="1988090D" w:rsidR="00ED3F9E" w:rsidRDefault="00ED3F9E">
      <w:pPr>
        <w:pStyle w:val="TOC2"/>
        <w:rPr>
          <w:ins w:id="53" w:author="作者"/>
          <w:rFonts w:asciiTheme="minorHAnsi" w:eastAsiaTheme="minorEastAsia" w:hAnsiTheme="minorHAnsi" w:cstheme="minorBidi"/>
          <w:kern w:val="2"/>
          <w:sz w:val="21"/>
          <w:szCs w:val="22"/>
          <w:lang w:val="en-US" w:eastAsia="zh-CN"/>
        </w:rPr>
      </w:pPr>
      <w:ins w:id="54" w:author="作者">
        <w:r>
          <w:t>5.1</w:t>
        </w:r>
        <w:r>
          <w:rPr>
            <w:rFonts w:asciiTheme="minorHAnsi" w:eastAsiaTheme="minorEastAsia" w:hAnsiTheme="minorHAnsi" w:cstheme="minorBidi"/>
            <w:kern w:val="2"/>
            <w:sz w:val="21"/>
            <w:szCs w:val="22"/>
            <w:lang w:val="en-US" w:eastAsia="zh-CN"/>
          </w:rPr>
          <w:tab/>
        </w:r>
        <w:r w:rsidRPr="000170C6">
          <w:rPr>
            <w:lang w:val="en-US" w:eastAsia="zh-CN"/>
          </w:rPr>
          <w:t>Network Energy Saving</w:t>
        </w:r>
        <w:r>
          <w:tab/>
        </w:r>
        <w:r>
          <w:fldChar w:fldCharType="begin"/>
        </w:r>
        <w:r>
          <w:instrText xml:space="preserve"> PAGEREF _Toc97712069 \h </w:instrText>
        </w:r>
      </w:ins>
      <w:r>
        <w:fldChar w:fldCharType="separate"/>
      </w:r>
      <w:ins w:id="55" w:author="作者">
        <w:r>
          <w:t>7</w:t>
        </w:r>
        <w:r>
          <w:fldChar w:fldCharType="end"/>
        </w:r>
      </w:ins>
    </w:p>
    <w:p w14:paraId="439C0BFF" w14:textId="1F48533D" w:rsidR="00ED3F9E" w:rsidRDefault="00ED3F9E">
      <w:pPr>
        <w:pStyle w:val="TOC3"/>
        <w:rPr>
          <w:ins w:id="56" w:author="作者"/>
          <w:rFonts w:asciiTheme="minorHAnsi" w:eastAsiaTheme="minorEastAsia" w:hAnsiTheme="minorHAnsi" w:cstheme="minorBidi"/>
          <w:kern w:val="2"/>
          <w:sz w:val="21"/>
          <w:szCs w:val="22"/>
          <w:lang w:val="en-US" w:eastAsia="zh-CN"/>
        </w:rPr>
      </w:pPr>
      <w:ins w:id="57" w:author="作者">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_Toc97712070 \h </w:instrText>
        </w:r>
      </w:ins>
      <w:r>
        <w:fldChar w:fldCharType="separate"/>
      </w:r>
      <w:ins w:id="58" w:author="作者">
        <w:r>
          <w:t>7</w:t>
        </w:r>
        <w:r>
          <w:fldChar w:fldCharType="end"/>
        </w:r>
      </w:ins>
    </w:p>
    <w:p w14:paraId="5485140C" w14:textId="30233261" w:rsidR="00ED3F9E" w:rsidRDefault="00ED3F9E">
      <w:pPr>
        <w:pStyle w:val="TOC3"/>
        <w:rPr>
          <w:ins w:id="59" w:author="作者"/>
          <w:rFonts w:asciiTheme="minorHAnsi" w:eastAsiaTheme="minorEastAsia" w:hAnsiTheme="minorHAnsi" w:cstheme="minorBidi"/>
          <w:kern w:val="2"/>
          <w:sz w:val="21"/>
          <w:szCs w:val="22"/>
          <w:lang w:val="en-US" w:eastAsia="zh-CN"/>
        </w:rPr>
      </w:pPr>
      <w:ins w:id="60" w:author="作者">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_Toc97712071 \h </w:instrText>
        </w:r>
      </w:ins>
      <w:r>
        <w:fldChar w:fldCharType="separate"/>
      </w:r>
      <w:ins w:id="61" w:author="作者">
        <w:r>
          <w:t>8</w:t>
        </w:r>
        <w:r>
          <w:fldChar w:fldCharType="end"/>
        </w:r>
      </w:ins>
    </w:p>
    <w:p w14:paraId="105EE51B" w14:textId="444D4B1C" w:rsidR="00ED3F9E" w:rsidRDefault="00ED3F9E">
      <w:pPr>
        <w:pStyle w:val="TOC4"/>
        <w:rPr>
          <w:ins w:id="62" w:author="作者"/>
          <w:rFonts w:asciiTheme="minorHAnsi" w:eastAsiaTheme="minorEastAsia" w:hAnsiTheme="minorHAnsi" w:cstheme="minorBidi"/>
          <w:kern w:val="2"/>
          <w:sz w:val="21"/>
          <w:szCs w:val="22"/>
          <w:lang w:val="en-US" w:eastAsia="zh-CN"/>
        </w:rPr>
      </w:pPr>
      <w:ins w:id="63" w:author="作者">
        <w:r>
          <w:rPr>
            <w:lang w:eastAsia="zh-CN"/>
          </w:rPr>
          <w:t>5.1.2.1</w:t>
        </w:r>
        <w:r>
          <w:rPr>
            <w:rFonts w:asciiTheme="minorHAnsi" w:eastAsiaTheme="minorEastAsia" w:hAnsiTheme="minorHAnsi" w:cstheme="minorBidi"/>
            <w:kern w:val="2"/>
            <w:sz w:val="21"/>
            <w:szCs w:val="22"/>
            <w:lang w:val="en-US" w:eastAsia="zh-CN"/>
          </w:rPr>
          <w:tab/>
        </w:r>
        <w:r>
          <w:rPr>
            <w:lang w:eastAsia="zh-CN"/>
          </w:rPr>
          <w:t>Locations for AI/ML Model Training and AI/ML Model Inference</w:t>
        </w:r>
        <w:r>
          <w:tab/>
        </w:r>
        <w:r>
          <w:fldChar w:fldCharType="begin"/>
        </w:r>
        <w:r>
          <w:instrText xml:space="preserve"> PAGEREF _Toc97712072 \h </w:instrText>
        </w:r>
      </w:ins>
      <w:r>
        <w:fldChar w:fldCharType="separate"/>
      </w:r>
      <w:ins w:id="64" w:author="作者">
        <w:r>
          <w:t>8</w:t>
        </w:r>
        <w:r>
          <w:fldChar w:fldCharType="end"/>
        </w:r>
      </w:ins>
    </w:p>
    <w:p w14:paraId="238800FF" w14:textId="4E8997D4" w:rsidR="00ED3F9E" w:rsidRDefault="00ED3F9E">
      <w:pPr>
        <w:pStyle w:val="TOC4"/>
        <w:rPr>
          <w:ins w:id="65" w:author="作者"/>
          <w:rFonts w:asciiTheme="minorHAnsi" w:eastAsiaTheme="minorEastAsia" w:hAnsiTheme="minorHAnsi" w:cstheme="minorBidi"/>
          <w:kern w:val="2"/>
          <w:sz w:val="21"/>
          <w:szCs w:val="22"/>
          <w:lang w:val="en-US" w:eastAsia="zh-CN"/>
        </w:rPr>
      </w:pPr>
      <w:ins w:id="66" w:author="作者">
        <w:r>
          <w:rPr>
            <w:lang w:eastAsia="zh-CN"/>
          </w:rPr>
          <w:t>5.1.2.2</w:t>
        </w:r>
        <w:r>
          <w:rPr>
            <w:rFonts w:asciiTheme="minorHAnsi" w:eastAsiaTheme="minorEastAsia" w:hAnsiTheme="minorHAnsi" w:cstheme="minorBidi"/>
            <w:kern w:val="2"/>
            <w:sz w:val="21"/>
            <w:szCs w:val="22"/>
            <w:lang w:val="en-US" w:eastAsia="zh-CN"/>
          </w:rPr>
          <w:tab/>
        </w:r>
        <w:r>
          <w:rPr>
            <w:lang w:eastAsia="zh-CN"/>
          </w:rPr>
          <w:t>AI/ML Model Training at OAM and AI/ML Model Inference at NG-RAN</w:t>
        </w:r>
        <w:r>
          <w:tab/>
        </w:r>
        <w:r>
          <w:fldChar w:fldCharType="begin"/>
        </w:r>
        <w:r>
          <w:instrText xml:space="preserve"> PAGEREF _Toc97712073 \h </w:instrText>
        </w:r>
      </w:ins>
      <w:r>
        <w:fldChar w:fldCharType="separate"/>
      </w:r>
      <w:ins w:id="67" w:author="作者">
        <w:r>
          <w:t>8</w:t>
        </w:r>
        <w:r>
          <w:fldChar w:fldCharType="end"/>
        </w:r>
      </w:ins>
    </w:p>
    <w:p w14:paraId="339AF55A" w14:textId="2B9BCCD6" w:rsidR="00ED3F9E" w:rsidRDefault="00ED3F9E">
      <w:pPr>
        <w:pStyle w:val="TOC4"/>
        <w:rPr>
          <w:ins w:id="68" w:author="作者"/>
          <w:rFonts w:asciiTheme="minorHAnsi" w:eastAsiaTheme="minorEastAsia" w:hAnsiTheme="minorHAnsi" w:cstheme="minorBidi"/>
          <w:kern w:val="2"/>
          <w:sz w:val="21"/>
          <w:szCs w:val="22"/>
          <w:lang w:val="en-US" w:eastAsia="zh-CN"/>
        </w:rPr>
      </w:pPr>
      <w:ins w:id="69" w:author="作者">
        <w:r>
          <w:rPr>
            <w:lang w:eastAsia="zh-CN"/>
          </w:rPr>
          <w:t>5.1.2.3</w:t>
        </w:r>
        <w:r>
          <w:rPr>
            <w:rFonts w:asciiTheme="minorHAnsi" w:eastAsiaTheme="minorEastAsia" w:hAnsiTheme="minorHAnsi" w:cstheme="minorBidi"/>
            <w:kern w:val="2"/>
            <w:sz w:val="21"/>
            <w:szCs w:val="22"/>
            <w:lang w:val="en-US" w:eastAsia="zh-CN"/>
          </w:rPr>
          <w:tab/>
        </w:r>
        <w:r>
          <w:rPr>
            <w:lang w:eastAsia="zh-CN"/>
          </w:rPr>
          <w:t>AI/ML Model Training and AI/ML Model Inference at NG-RAN</w:t>
        </w:r>
        <w:r>
          <w:tab/>
        </w:r>
        <w:r>
          <w:fldChar w:fldCharType="begin"/>
        </w:r>
        <w:r>
          <w:instrText xml:space="preserve"> PAGEREF _Toc97712074 \h </w:instrText>
        </w:r>
      </w:ins>
      <w:r>
        <w:fldChar w:fldCharType="separate"/>
      </w:r>
      <w:ins w:id="70" w:author="作者">
        <w:r>
          <w:t>10</w:t>
        </w:r>
        <w:r>
          <w:fldChar w:fldCharType="end"/>
        </w:r>
      </w:ins>
    </w:p>
    <w:p w14:paraId="5AC358CF" w14:textId="2D9080CD" w:rsidR="00ED3F9E" w:rsidRDefault="00ED3F9E">
      <w:pPr>
        <w:pStyle w:val="TOC4"/>
        <w:rPr>
          <w:ins w:id="71" w:author="作者"/>
          <w:rFonts w:asciiTheme="minorHAnsi" w:eastAsiaTheme="minorEastAsia" w:hAnsiTheme="minorHAnsi" w:cstheme="minorBidi"/>
          <w:kern w:val="2"/>
          <w:sz w:val="21"/>
          <w:szCs w:val="22"/>
          <w:lang w:val="en-US" w:eastAsia="zh-CN"/>
        </w:rPr>
      </w:pPr>
      <w:ins w:id="72" w:author="作者">
        <w:r>
          <w:rPr>
            <w:lang w:eastAsia="zh-CN"/>
          </w:rPr>
          <w:t>5.1.2.4</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_Toc97712075 \h </w:instrText>
        </w:r>
      </w:ins>
      <w:r>
        <w:fldChar w:fldCharType="separate"/>
      </w:r>
      <w:ins w:id="73" w:author="作者">
        <w:r>
          <w:t>11</w:t>
        </w:r>
        <w:r>
          <w:fldChar w:fldCharType="end"/>
        </w:r>
      </w:ins>
    </w:p>
    <w:p w14:paraId="1332D23F" w14:textId="0F02FB67" w:rsidR="00ED3F9E" w:rsidRDefault="00ED3F9E">
      <w:pPr>
        <w:pStyle w:val="TOC4"/>
        <w:rPr>
          <w:ins w:id="74" w:author="作者"/>
          <w:rFonts w:asciiTheme="minorHAnsi" w:eastAsiaTheme="minorEastAsia" w:hAnsiTheme="minorHAnsi" w:cstheme="minorBidi"/>
          <w:kern w:val="2"/>
          <w:sz w:val="21"/>
          <w:szCs w:val="22"/>
          <w:lang w:val="en-US" w:eastAsia="zh-CN"/>
        </w:rPr>
      </w:pPr>
      <w:ins w:id="75" w:author="作者">
        <w:r>
          <w:rPr>
            <w:lang w:eastAsia="zh-CN"/>
          </w:rPr>
          <w:t>5.1.2.5</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_Toc97712076 \h </w:instrText>
        </w:r>
      </w:ins>
      <w:r>
        <w:fldChar w:fldCharType="separate"/>
      </w:r>
      <w:ins w:id="76" w:author="作者">
        <w:r>
          <w:t>11</w:t>
        </w:r>
        <w:r>
          <w:fldChar w:fldCharType="end"/>
        </w:r>
      </w:ins>
    </w:p>
    <w:p w14:paraId="1FB87495" w14:textId="50EB5239" w:rsidR="00ED3F9E" w:rsidRDefault="00ED3F9E">
      <w:pPr>
        <w:pStyle w:val="TOC4"/>
        <w:rPr>
          <w:ins w:id="77" w:author="作者"/>
          <w:rFonts w:asciiTheme="minorHAnsi" w:eastAsiaTheme="minorEastAsia" w:hAnsiTheme="minorHAnsi" w:cstheme="minorBidi"/>
          <w:kern w:val="2"/>
          <w:sz w:val="21"/>
          <w:szCs w:val="22"/>
          <w:lang w:val="en-US" w:eastAsia="zh-CN"/>
        </w:rPr>
      </w:pPr>
      <w:ins w:id="78" w:author="作者">
        <w:r>
          <w:rPr>
            <w:lang w:eastAsia="zh-CN"/>
          </w:rPr>
          <w:t>5.1.2.6</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_Toc97712077 \h </w:instrText>
        </w:r>
      </w:ins>
      <w:r>
        <w:fldChar w:fldCharType="separate"/>
      </w:r>
      <w:ins w:id="79" w:author="作者">
        <w:r>
          <w:t>12</w:t>
        </w:r>
        <w:r>
          <w:fldChar w:fldCharType="end"/>
        </w:r>
      </w:ins>
    </w:p>
    <w:p w14:paraId="025D4CBA" w14:textId="5E8FA6D5" w:rsidR="00ED3F9E" w:rsidRDefault="00ED3F9E">
      <w:pPr>
        <w:pStyle w:val="TOC4"/>
        <w:rPr>
          <w:ins w:id="80" w:author="作者"/>
          <w:rFonts w:asciiTheme="minorHAnsi" w:eastAsiaTheme="minorEastAsia" w:hAnsiTheme="minorHAnsi" w:cstheme="minorBidi"/>
          <w:kern w:val="2"/>
          <w:sz w:val="21"/>
          <w:szCs w:val="22"/>
          <w:lang w:val="en-US" w:eastAsia="zh-CN"/>
        </w:rPr>
      </w:pPr>
      <w:ins w:id="81" w:author="作者">
        <w:r>
          <w:rPr>
            <w:lang w:eastAsia="zh-CN"/>
          </w:rPr>
          <w:t>5.1.2.7</w:t>
        </w:r>
        <w:r>
          <w:rPr>
            <w:rFonts w:asciiTheme="minorHAnsi" w:eastAsiaTheme="minorEastAsia" w:hAnsiTheme="minorHAnsi" w:cstheme="minorBidi"/>
            <w:kern w:val="2"/>
            <w:sz w:val="21"/>
            <w:szCs w:val="22"/>
            <w:lang w:val="en-US" w:eastAsia="zh-CN"/>
          </w:rPr>
          <w:tab/>
        </w:r>
        <w:r>
          <w:rPr>
            <w:lang w:eastAsia="zh-CN"/>
          </w:rPr>
          <w:t>Standard Impact</w:t>
        </w:r>
        <w:r>
          <w:tab/>
        </w:r>
        <w:r>
          <w:fldChar w:fldCharType="begin"/>
        </w:r>
        <w:r>
          <w:instrText xml:space="preserve"> PAGEREF _Toc97712078 \h </w:instrText>
        </w:r>
      </w:ins>
      <w:r>
        <w:fldChar w:fldCharType="separate"/>
      </w:r>
      <w:ins w:id="82" w:author="作者">
        <w:r>
          <w:t>12</w:t>
        </w:r>
        <w:r>
          <w:fldChar w:fldCharType="end"/>
        </w:r>
      </w:ins>
    </w:p>
    <w:p w14:paraId="505531D1" w14:textId="1D1AC068" w:rsidR="00ED3F9E" w:rsidRDefault="00ED3F9E">
      <w:pPr>
        <w:pStyle w:val="TOC2"/>
        <w:rPr>
          <w:ins w:id="83" w:author="作者"/>
          <w:rFonts w:asciiTheme="minorHAnsi" w:eastAsiaTheme="minorEastAsia" w:hAnsiTheme="minorHAnsi" w:cstheme="minorBidi"/>
          <w:kern w:val="2"/>
          <w:sz w:val="21"/>
          <w:szCs w:val="22"/>
          <w:lang w:val="en-US" w:eastAsia="zh-CN"/>
        </w:rPr>
      </w:pPr>
      <w:ins w:id="84" w:author="作者">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_Toc97712079 \h </w:instrText>
        </w:r>
      </w:ins>
      <w:r>
        <w:fldChar w:fldCharType="separate"/>
      </w:r>
      <w:ins w:id="85" w:author="作者">
        <w:r>
          <w:t>12</w:t>
        </w:r>
        <w:r>
          <w:fldChar w:fldCharType="end"/>
        </w:r>
      </w:ins>
    </w:p>
    <w:p w14:paraId="6F650C3F" w14:textId="0AFFED65" w:rsidR="00ED3F9E" w:rsidRDefault="00ED3F9E">
      <w:pPr>
        <w:pStyle w:val="TOC3"/>
        <w:rPr>
          <w:ins w:id="86" w:author="作者"/>
          <w:rFonts w:asciiTheme="minorHAnsi" w:eastAsiaTheme="minorEastAsia" w:hAnsiTheme="minorHAnsi" w:cstheme="minorBidi"/>
          <w:kern w:val="2"/>
          <w:sz w:val="21"/>
          <w:szCs w:val="22"/>
          <w:lang w:val="en-US" w:eastAsia="zh-CN"/>
        </w:rPr>
      </w:pPr>
      <w:ins w:id="87" w:author="作者">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_Toc97712080 \h </w:instrText>
        </w:r>
      </w:ins>
      <w:r>
        <w:fldChar w:fldCharType="separate"/>
      </w:r>
      <w:ins w:id="88" w:author="作者">
        <w:r>
          <w:t>12</w:t>
        </w:r>
        <w:r>
          <w:fldChar w:fldCharType="end"/>
        </w:r>
      </w:ins>
    </w:p>
    <w:p w14:paraId="1293BE42" w14:textId="51C06C58" w:rsidR="00ED3F9E" w:rsidRDefault="00ED3F9E">
      <w:pPr>
        <w:pStyle w:val="TOC3"/>
        <w:rPr>
          <w:ins w:id="89" w:author="作者"/>
          <w:rFonts w:asciiTheme="minorHAnsi" w:eastAsiaTheme="minorEastAsia" w:hAnsiTheme="minorHAnsi" w:cstheme="minorBidi"/>
          <w:kern w:val="2"/>
          <w:sz w:val="21"/>
          <w:szCs w:val="22"/>
          <w:lang w:val="en-US" w:eastAsia="zh-CN"/>
        </w:rPr>
      </w:pPr>
      <w:ins w:id="90" w:author="作者">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_Toc97712081 \h </w:instrText>
        </w:r>
      </w:ins>
      <w:r>
        <w:fldChar w:fldCharType="separate"/>
      </w:r>
      <w:ins w:id="91" w:author="作者">
        <w:r>
          <w:t>13</w:t>
        </w:r>
        <w:r>
          <w:fldChar w:fldCharType="end"/>
        </w:r>
      </w:ins>
    </w:p>
    <w:p w14:paraId="48F696B5" w14:textId="2A485006" w:rsidR="00ED3F9E" w:rsidRDefault="00ED3F9E">
      <w:pPr>
        <w:pStyle w:val="TOC4"/>
        <w:rPr>
          <w:ins w:id="92" w:author="作者"/>
          <w:rFonts w:asciiTheme="minorHAnsi" w:eastAsiaTheme="minorEastAsia" w:hAnsiTheme="minorHAnsi" w:cstheme="minorBidi"/>
          <w:kern w:val="2"/>
          <w:sz w:val="21"/>
          <w:szCs w:val="22"/>
          <w:lang w:val="en-US" w:eastAsia="zh-CN"/>
        </w:rPr>
      </w:pPr>
      <w:ins w:id="93" w:author="作者">
        <w:r>
          <w:t xml:space="preserve">5.2.2.1 </w:t>
        </w:r>
        <w:r>
          <w:rPr>
            <w:rFonts w:asciiTheme="minorHAnsi" w:eastAsiaTheme="minorEastAsia" w:hAnsiTheme="minorHAnsi" w:cstheme="minorBidi"/>
            <w:kern w:val="2"/>
            <w:sz w:val="21"/>
            <w:szCs w:val="22"/>
            <w:lang w:val="en-US" w:eastAsia="zh-CN"/>
          </w:rPr>
          <w:tab/>
        </w:r>
        <w:r>
          <w:t>Locations for AI/ML Model Training and AI/ML Model Inference</w:t>
        </w:r>
        <w:r>
          <w:tab/>
        </w:r>
        <w:r>
          <w:fldChar w:fldCharType="begin"/>
        </w:r>
        <w:r>
          <w:instrText xml:space="preserve"> PAGEREF _Toc97712082 \h </w:instrText>
        </w:r>
      </w:ins>
      <w:r>
        <w:fldChar w:fldCharType="separate"/>
      </w:r>
      <w:ins w:id="94" w:author="作者">
        <w:r>
          <w:t>13</w:t>
        </w:r>
        <w:r>
          <w:fldChar w:fldCharType="end"/>
        </w:r>
      </w:ins>
    </w:p>
    <w:p w14:paraId="37008874" w14:textId="402FDFDD" w:rsidR="00ED3F9E" w:rsidRDefault="00ED3F9E">
      <w:pPr>
        <w:pStyle w:val="TOC4"/>
        <w:rPr>
          <w:ins w:id="95" w:author="作者"/>
          <w:rFonts w:asciiTheme="minorHAnsi" w:eastAsiaTheme="minorEastAsia" w:hAnsiTheme="minorHAnsi" w:cstheme="minorBidi"/>
          <w:kern w:val="2"/>
          <w:sz w:val="21"/>
          <w:szCs w:val="22"/>
          <w:lang w:val="en-US" w:eastAsia="zh-CN"/>
        </w:rPr>
      </w:pPr>
      <w:ins w:id="96" w:author="作者">
        <w:r>
          <w:t xml:space="preserve">5.2.2.2 </w:t>
        </w:r>
        <w:r>
          <w:rPr>
            <w:rFonts w:asciiTheme="minorHAnsi" w:eastAsiaTheme="minorEastAsia" w:hAnsiTheme="minorHAnsi" w:cstheme="minorBidi"/>
            <w:kern w:val="2"/>
            <w:sz w:val="21"/>
            <w:szCs w:val="22"/>
            <w:lang w:val="en-US" w:eastAsia="zh-CN"/>
          </w:rPr>
          <w:tab/>
        </w:r>
        <w:r>
          <w:t>AI/ML Model Training in OAM and AI/ML Model Inference in a NG-RAN node</w:t>
        </w:r>
        <w:r>
          <w:tab/>
        </w:r>
        <w:r>
          <w:fldChar w:fldCharType="begin"/>
        </w:r>
        <w:r>
          <w:instrText xml:space="preserve"> PAGEREF _Toc97712083 \h </w:instrText>
        </w:r>
      </w:ins>
      <w:r>
        <w:fldChar w:fldCharType="separate"/>
      </w:r>
      <w:ins w:id="97" w:author="作者">
        <w:r>
          <w:t>13</w:t>
        </w:r>
        <w:r>
          <w:fldChar w:fldCharType="end"/>
        </w:r>
      </w:ins>
    </w:p>
    <w:p w14:paraId="2A7F96CB" w14:textId="4394E257" w:rsidR="00ED3F9E" w:rsidRDefault="00ED3F9E">
      <w:pPr>
        <w:pStyle w:val="TOC4"/>
        <w:rPr>
          <w:ins w:id="98" w:author="作者"/>
          <w:rFonts w:asciiTheme="minorHAnsi" w:eastAsiaTheme="minorEastAsia" w:hAnsiTheme="minorHAnsi" w:cstheme="minorBidi"/>
          <w:kern w:val="2"/>
          <w:sz w:val="21"/>
          <w:szCs w:val="22"/>
          <w:lang w:val="en-US" w:eastAsia="zh-CN"/>
        </w:rPr>
      </w:pPr>
      <w:ins w:id="99" w:author="作者">
        <w:r>
          <w:t xml:space="preserve">5.2.2.3 </w:t>
        </w:r>
        <w:r>
          <w:rPr>
            <w:rFonts w:asciiTheme="minorHAnsi" w:eastAsiaTheme="minorEastAsia" w:hAnsiTheme="minorHAnsi" w:cstheme="minorBidi"/>
            <w:kern w:val="2"/>
            <w:sz w:val="21"/>
            <w:szCs w:val="22"/>
            <w:lang w:val="en-US" w:eastAsia="zh-CN"/>
          </w:rPr>
          <w:tab/>
        </w:r>
        <w:r>
          <w:t>AI/ML Model Training and AI/ML Model Inference in a NG-RAN node</w:t>
        </w:r>
        <w:r>
          <w:tab/>
        </w:r>
        <w:r>
          <w:fldChar w:fldCharType="begin"/>
        </w:r>
        <w:r>
          <w:instrText xml:space="preserve"> PAGEREF _Toc97712084 \h </w:instrText>
        </w:r>
      </w:ins>
      <w:r>
        <w:fldChar w:fldCharType="separate"/>
      </w:r>
      <w:ins w:id="100" w:author="作者">
        <w:r>
          <w:t>14</w:t>
        </w:r>
        <w:r>
          <w:fldChar w:fldCharType="end"/>
        </w:r>
      </w:ins>
    </w:p>
    <w:p w14:paraId="7BC8BC9D" w14:textId="13030F0C" w:rsidR="00ED3F9E" w:rsidRDefault="00ED3F9E">
      <w:pPr>
        <w:pStyle w:val="TOC4"/>
        <w:rPr>
          <w:ins w:id="101" w:author="作者"/>
          <w:rFonts w:asciiTheme="minorHAnsi" w:eastAsiaTheme="minorEastAsia" w:hAnsiTheme="minorHAnsi" w:cstheme="minorBidi"/>
          <w:kern w:val="2"/>
          <w:sz w:val="21"/>
          <w:szCs w:val="22"/>
          <w:lang w:val="en-US" w:eastAsia="zh-CN"/>
        </w:rPr>
      </w:pPr>
      <w:ins w:id="102" w:author="作者">
        <w:r>
          <w:t>5.2.2.4</w:t>
        </w:r>
        <w:r>
          <w:rPr>
            <w:rFonts w:asciiTheme="minorHAnsi" w:eastAsiaTheme="minorEastAsia" w:hAnsiTheme="minorHAnsi" w:cstheme="minorBidi"/>
            <w:kern w:val="2"/>
            <w:sz w:val="21"/>
            <w:szCs w:val="22"/>
            <w:lang w:val="en-US" w:eastAsia="zh-CN"/>
          </w:rPr>
          <w:tab/>
        </w:r>
        <w:r>
          <w:t xml:space="preserve"> Input of AI/ML-based Load Balancing</w:t>
        </w:r>
        <w:r>
          <w:tab/>
        </w:r>
        <w:r>
          <w:fldChar w:fldCharType="begin"/>
        </w:r>
        <w:r>
          <w:instrText xml:space="preserve"> PAGEREF _Toc97712085 \h </w:instrText>
        </w:r>
      </w:ins>
      <w:r>
        <w:fldChar w:fldCharType="separate"/>
      </w:r>
      <w:ins w:id="103" w:author="作者">
        <w:r>
          <w:t>16</w:t>
        </w:r>
        <w:r>
          <w:fldChar w:fldCharType="end"/>
        </w:r>
      </w:ins>
    </w:p>
    <w:p w14:paraId="5EF8CF31" w14:textId="6EF1305D" w:rsidR="00ED3F9E" w:rsidRDefault="00ED3F9E">
      <w:pPr>
        <w:pStyle w:val="TOC4"/>
        <w:rPr>
          <w:ins w:id="104" w:author="作者"/>
          <w:rFonts w:asciiTheme="minorHAnsi" w:eastAsiaTheme="minorEastAsia" w:hAnsiTheme="minorHAnsi" w:cstheme="minorBidi"/>
          <w:kern w:val="2"/>
          <w:sz w:val="21"/>
          <w:szCs w:val="22"/>
          <w:lang w:val="en-US" w:eastAsia="zh-CN"/>
        </w:rPr>
      </w:pPr>
      <w:ins w:id="105" w:author="作者">
        <w:r>
          <w:t>5.2.2.5</w:t>
        </w:r>
        <w:r>
          <w:rPr>
            <w:rFonts w:asciiTheme="minorHAnsi" w:eastAsiaTheme="minorEastAsia" w:hAnsiTheme="minorHAnsi" w:cstheme="minorBidi"/>
            <w:kern w:val="2"/>
            <w:sz w:val="21"/>
            <w:szCs w:val="22"/>
            <w:lang w:val="en-US" w:eastAsia="zh-CN"/>
          </w:rPr>
          <w:tab/>
        </w:r>
        <w:r>
          <w:t xml:space="preserve"> Output of AI/ML-based Load Balancing</w:t>
        </w:r>
        <w:r>
          <w:tab/>
        </w:r>
        <w:r>
          <w:fldChar w:fldCharType="begin"/>
        </w:r>
        <w:r>
          <w:instrText xml:space="preserve"> PAGEREF _Toc97712086 \h </w:instrText>
        </w:r>
      </w:ins>
      <w:r>
        <w:fldChar w:fldCharType="separate"/>
      </w:r>
      <w:ins w:id="106" w:author="作者">
        <w:r>
          <w:t>16</w:t>
        </w:r>
        <w:r>
          <w:fldChar w:fldCharType="end"/>
        </w:r>
      </w:ins>
    </w:p>
    <w:p w14:paraId="0A3163E5" w14:textId="2ED22870" w:rsidR="00ED3F9E" w:rsidRDefault="00ED3F9E">
      <w:pPr>
        <w:pStyle w:val="TOC4"/>
        <w:rPr>
          <w:ins w:id="107" w:author="作者"/>
          <w:rFonts w:asciiTheme="minorHAnsi" w:eastAsiaTheme="minorEastAsia" w:hAnsiTheme="minorHAnsi" w:cstheme="minorBidi"/>
          <w:kern w:val="2"/>
          <w:sz w:val="21"/>
          <w:szCs w:val="22"/>
          <w:lang w:val="en-US" w:eastAsia="zh-CN"/>
        </w:rPr>
      </w:pPr>
      <w:ins w:id="108" w:author="作者">
        <w:r>
          <w:t>5.2.2.6</w:t>
        </w:r>
        <w:r>
          <w:rPr>
            <w:rFonts w:asciiTheme="minorHAnsi" w:eastAsiaTheme="minorEastAsia" w:hAnsiTheme="minorHAnsi" w:cstheme="minorBidi"/>
            <w:kern w:val="2"/>
            <w:sz w:val="21"/>
            <w:szCs w:val="22"/>
            <w:lang w:val="en-US" w:eastAsia="zh-CN"/>
          </w:rPr>
          <w:tab/>
        </w:r>
        <w:r>
          <w:t xml:space="preserve"> Feedback of AI/ML-based Load Balancing</w:t>
        </w:r>
        <w:r>
          <w:tab/>
        </w:r>
        <w:r>
          <w:fldChar w:fldCharType="begin"/>
        </w:r>
        <w:r>
          <w:instrText xml:space="preserve"> PAGEREF _Toc97712087 \h </w:instrText>
        </w:r>
      </w:ins>
      <w:r>
        <w:fldChar w:fldCharType="separate"/>
      </w:r>
      <w:ins w:id="109" w:author="作者">
        <w:r>
          <w:t>16</w:t>
        </w:r>
        <w:r>
          <w:fldChar w:fldCharType="end"/>
        </w:r>
      </w:ins>
    </w:p>
    <w:p w14:paraId="23D1FA8C" w14:textId="571AC824" w:rsidR="00ED3F9E" w:rsidRDefault="00ED3F9E">
      <w:pPr>
        <w:pStyle w:val="TOC4"/>
        <w:rPr>
          <w:ins w:id="110" w:author="作者"/>
          <w:rFonts w:asciiTheme="minorHAnsi" w:eastAsiaTheme="minorEastAsia" w:hAnsiTheme="minorHAnsi" w:cstheme="minorBidi"/>
          <w:kern w:val="2"/>
          <w:sz w:val="21"/>
          <w:szCs w:val="22"/>
          <w:lang w:val="en-US" w:eastAsia="zh-CN"/>
        </w:rPr>
      </w:pPr>
      <w:ins w:id="111" w:author="作者">
        <w:r>
          <w:t>5.2.2.</w:t>
        </w:r>
        <w:r w:rsidRPr="000170C6">
          <w:rPr>
            <w:rFonts w:eastAsia="宋体"/>
            <w:lang w:val="en-US" w:eastAsia="zh-CN"/>
          </w:rPr>
          <w:t>7</w:t>
        </w:r>
        <w:r>
          <w:rPr>
            <w:rFonts w:asciiTheme="minorHAnsi" w:eastAsiaTheme="minorEastAsia" w:hAnsiTheme="minorHAnsi" w:cstheme="minorBidi"/>
            <w:kern w:val="2"/>
            <w:sz w:val="21"/>
            <w:szCs w:val="22"/>
            <w:lang w:val="en-US" w:eastAsia="zh-CN"/>
          </w:rPr>
          <w:tab/>
        </w:r>
        <w:r>
          <w:t xml:space="preserve"> Standard impact</w:t>
        </w:r>
        <w:r>
          <w:tab/>
        </w:r>
        <w:r>
          <w:fldChar w:fldCharType="begin"/>
        </w:r>
        <w:r>
          <w:instrText xml:space="preserve"> PAGEREF _Toc97712088 \h </w:instrText>
        </w:r>
      </w:ins>
      <w:r>
        <w:fldChar w:fldCharType="separate"/>
      </w:r>
      <w:ins w:id="112" w:author="作者">
        <w:r>
          <w:t>16</w:t>
        </w:r>
        <w:r>
          <w:fldChar w:fldCharType="end"/>
        </w:r>
      </w:ins>
    </w:p>
    <w:p w14:paraId="498582BC" w14:textId="4C4072C1" w:rsidR="00ED3F9E" w:rsidRDefault="00ED3F9E">
      <w:pPr>
        <w:pStyle w:val="TOC2"/>
        <w:rPr>
          <w:ins w:id="113" w:author="作者"/>
          <w:rFonts w:asciiTheme="minorHAnsi" w:eastAsiaTheme="minorEastAsia" w:hAnsiTheme="minorHAnsi" w:cstheme="minorBidi"/>
          <w:kern w:val="2"/>
          <w:sz w:val="21"/>
          <w:szCs w:val="22"/>
          <w:lang w:val="en-US" w:eastAsia="zh-CN"/>
        </w:rPr>
      </w:pPr>
      <w:ins w:id="114" w:author="作者">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_Toc97712089 \h </w:instrText>
        </w:r>
      </w:ins>
      <w:r>
        <w:fldChar w:fldCharType="separate"/>
      </w:r>
      <w:ins w:id="115" w:author="作者">
        <w:r>
          <w:t>17</w:t>
        </w:r>
        <w:r>
          <w:fldChar w:fldCharType="end"/>
        </w:r>
      </w:ins>
    </w:p>
    <w:p w14:paraId="21F530C7" w14:textId="128D2436" w:rsidR="00ED3F9E" w:rsidRDefault="00ED3F9E">
      <w:pPr>
        <w:pStyle w:val="TOC3"/>
        <w:rPr>
          <w:ins w:id="116" w:author="作者"/>
          <w:rFonts w:asciiTheme="minorHAnsi" w:eastAsiaTheme="minorEastAsia" w:hAnsiTheme="minorHAnsi" w:cstheme="minorBidi"/>
          <w:kern w:val="2"/>
          <w:sz w:val="21"/>
          <w:szCs w:val="22"/>
          <w:lang w:val="en-US" w:eastAsia="zh-CN"/>
        </w:rPr>
      </w:pPr>
      <w:ins w:id="117" w:author="作者">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_Toc97712090 \h </w:instrText>
        </w:r>
      </w:ins>
      <w:r>
        <w:fldChar w:fldCharType="separate"/>
      </w:r>
      <w:ins w:id="118" w:author="作者">
        <w:r>
          <w:t>17</w:t>
        </w:r>
        <w:r>
          <w:fldChar w:fldCharType="end"/>
        </w:r>
      </w:ins>
    </w:p>
    <w:p w14:paraId="565D0AE6" w14:textId="7F78896D" w:rsidR="00ED3F9E" w:rsidRDefault="00ED3F9E">
      <w:pPr>
        <w:pStyle w:val="TOC3"/>
        <w:rPr>
          <w:ins w:id="119" w:author="作者"/>
          <w:rFonts w:asciiTheme="minorHAnsi" w:eastAsiaTheme="minorEastAsia" w:hAnsiTheme="minorHAnsi" w:cstheme="minorBidi"/>
          <w:kern w:val="2"/>
          <w:sz w:val="21"/>
          <w:szCs w:val="22"/>
          <w:lang w:val="en-US" w:eastAsia="zh-CN"/>
        </w:rPr>
      </w:pPr>
      <w:ins w:id="120" w:author="作者">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_Toc97712091 \h </w:instrText>
        </w:r>
      </w:ins>
      <w:r>
        <w:fldChar w:fldCharType="separate"/>
      </w:r>
      <w:ins w:id="121" w:author="作者">
        <w:r>
          <w:t>18</w:t>
        </w:r>
        <w:r>
          <w:fldChar w:fldCharType="end"/>
        </w:r>
      </w:ins>
    </w:p>
    <w:p w14:paraId="4A77F3C5" w14:textId="4532A92A" w:rsidR="00ED3F9E" w:rsidRDefault="00ED3F9E">
      <w:pPr>
        <w:pStyle w:val="TOC4"/>
        <w:rPr>
          <w:ins w:id="122" w:author="作者"/>
          <w:rFonts w:asciiTheme="minorHAnsi" w:eastAsiaTheme="minorEastAsia" w:hAnsiTheme="minorHAnsi" w:cstheme="minorBidi"/>
          <w:kern w:val="2"/>
          <w:sz w:val="21"/>
          <w:szCs w:val="22"/>
          <w:lang w:val="en-US" w:eastAsia="zh-CN"/>
        </w:rPr>
      </w:pPr>
      <w:ins w:id="123" w:author="作者">
        <w:r w:rsidRPr="000170C6">
          <w:rPr>
            <w:lang w:val="en-US" w:eastAsia="zh-CN"/>
          </w:rPr>
          <w:t>5.3.2.1</w:t>
        </w:r>
        <w:r>
          <w:rPr>
            <w:rFonts w:asciiTheme="minorHAnsi" w:eastAsiaTheme="minorEastAsia" w:hAnsiTheme="minorHAnsi" w:cstheme="minorBidi"/>
            <w:kern w:val="2"/>
            <w:sz w:val="21"/>
            <w:szCs w:val="22"/>
            <w:lang w:val="en-US" w:eastAsia="zh-CN"/>
          </w:rPr>
          <w:tab/>
        </w:r>
        <w:r w:rsidRPr="000170C6">
          <w:rPr>
            <w:lang w:val="en-US" w:eastAsia="zh-CN"/>
          </w:rPr>
          <w:t xml:space="preserve">  Locations for AI/ML Model Training and AI/ML Model Inference</w:t>
        </w:r>
        <w:r>
          <w:tab/>
        </w:r>
        <w:r>
          <w:fldChar w:fldCharType="begin"/>
        </w:r>
        <w:r>
          <w:instrText xml:space="preserve"> PAGEREF _Toc97712092 \h </w:instrText>
        </w:r>
      </w:ins>
      <w:r>
        <w:fldChar w:fldCharType="separate"/>
      </w:r>
      <w:ins w:id="124" w:author="作者">
        <w:r>
          <w:t>18</w:t>
        </w:r>
        <w:r>
          <w:fldChar w:fldCharType="end"/>
        </w:r>
      </w:ins>
    </w:p>
    <w:p w14:paraId="76CF9AB7" w14:textId="39095CD3" w:rsidR="00ED3F9E" w:rsidRDefault="00ED3F9E">
      <w:pPr>
        <w:pStyle w:val="TOC4"/>
        <w:rPr>
          <w:ins w:id="125" w:author="作者"/>
          <w:rFonts w:asciiTheme="minorHAnsi" w:eastAsiaTheme="minorEastAsia" w:hAnsiTheme="minorHAnsi" w:cstheme="minorBidi"/>
          <w:kern w:val="2"/>
          <w:sz w:val="21"/>
          <w:szCs w:val="22"/>
          <w:lang w:val="en-US" w:eastAsia="zh-CN"/>
        </w:rPr>
      </w:pPr>
      <w:ins w:id="126" w:author="作者">
        <w:r w:rsidRPr="000170C6">
          <w:rPr>
            <w:lang w:val="en-US" w:eastAsia="zh-CN"/>
          </w:rPr>
          <w:t>5.3.2.2</w:t>
        </w:r>
        <w:r>
          <w:rPr>
            <w:rFonts w:asciiTheme="minorHAnsi" w:eastAsiaTheme="minorEastAsia" w:hAnsiTheme="minorHAnsi" w:cstheme="minorBidi"/>
            <w:kern w:val="2"/>
            <w:sz w:val="21"/>
            <w:szCs w:val="22"/>
            <w:lang w:val="en-US" w:eastAsia="zh-CN"/>
          </w:rPr>
          <w:tab/>
        </w:r>
        <w:r w:rsidRPr="000170C6">
          <w:rPr>
            <w:lang w:val="en-US" w:eastAsia="zh-CN"/>
          </w:rPr>
          <w:t xml:space="preserve">  AI/ML Model Training in OAM and AI/ML Model Inference in NG-RAN node</w:t>
        </w:r>
        <w:r>
          <w:tab/>
        </w:r>
        <w:r>
          <w:fldChar w:fldCharType="begin"/>
        </w:r>
        <w:r>
          <w:instrText xml:space="preserve"> PAGEREF _Toc97712093 \h </w:instrText>
        </w:r>
      </w:ins>
      <w:r>
        <w:fldChar w:fldCharType="separate"/>
      </w:r>
      <w:ins w:id="127" w:author="作者">
        <w:r>
          <w:t>18</w:t>
        </w:r>
        <w:r>
          <w:fldChar w:fldCharType="end"/>
        </w:r>
      </w:ins>
    </w:p>
    <w:p w14:paraId="156F49A2" w14:textId="470BEF52" w:rsidR="00ED3F9E" w:rsidRDefault="00ED3F9E">
      <w:pPr>
        <w:pStyle w:val="TOC4"/>
        <w:rPr>
          <w:ins w:id="128" w:author="作者"/>
          <w:rFonts w:asciiTheme="minorHAnsi" w:eastAsiaTheme="minorEastAsia" w:hAnsiTheme="minorHAnsi" w:cstheme="minorBidi"/>
          <w:kern w:val="2"/>
          <w:sz w:val="21"/>
          <w:szCs w:val="22"/>
          <w:lang w:val="en-US" w:eastAsia="zh-CN"/>
        </w:rPr>
      </w:pPr>
      <w:ins w:id="129" w:author="作者">
        <w:r w:rsidRPr="000170C6">
          <w:rPr>
            <w:lang w:val="en-US" w:eastAsia="zh-CN"/>
          </w:rPr>
          <w:t>5.3.2.3</w:t>
        </w:r>
        <w:r>
          <w:rPr>
            <w:rFonts w:asciiTheme="minorHAnsi" w:eastAsiaTheme="minorEastAsia" w:hAnsiTheme="minorHAnsi" w:cstheme="minorBidi"/>
            <w:kern w:val="2"/>
            <w:sz w:val="21"/>
            <w:szCs w:val="22"/>
            <w:lang w:val="en-US" w:eastAsia="zh-CN"/>
          </w:rPr>
          <w:tab/>
        </w:r>
        <w:r w:rsidRPr="000170C6">
          <w:rPr>
            <w:lang w:val="en-US" w:eastAsia="zh-CN"/>
          </w:rPr>
          <w:t xml:space="preserve">  AI/ML Model Training and AI/ML Model Inference in a NG-RAN node</w:t>
        </w:r>
        <w:r>
          <w:tab/>
        </w:r>
        <w:r>
          <w:fldChar w:fldCharType="begin"/>
        </w:r>
        <w:r>
          <w:instrText xml:space="preserve"> PAGEREF _Toc97712094 \h </w:instrText>
        </w:r>
      </w:ins>
      <w:r>
        <w:fldChar w:fldCharType="separate"/>
      </w:r>
      <w:ins w:id="130" w:author="作者">
        <w:r>
          <w:t>20</w:t>
        </w:r>
        <w:r>
          <w:fldChar w:fldCharType="end"/>
        </w:r>
      </w:ins>
    </w:p>
    <w:p w14:paraId="696875BC" w14:textId="22B2BCD2" w:rsidR="00ED3F9E" w:rsidRDefault="00ED3F9E">
      <w:pPr>
        <w:pStyle w:val="TOC4"/>
        <w:rPr>
          <w:ins w:id="131" w:author="作者"/>
          <w:rFonts w:asciiTheme="minorHAnsi" w:eastAsiaTheme="minorEastAsia" w:hAnsiTheme="minorHAnsi" w:cstheme="minorBidi"/>
          <w:kern w:val="2"/>
          <w:sz w:val="21"/>
          <w:szCs w:val="22"/>
          <w:lang w:val="en-US" w:eastAsia="zh-CN"/>
        </w:rPr>
      </w:pPr>
      <w:ins w:id="132" w:author="作者">
        <w:r w:rsidRPr="000170C6">
          <w:rPr>
            <w:lang w:val="en-US" w:eastAsia="zh-CN"/>
          </w:rPr>
          <w:t>5.3.2.4</w:t>
        </w:r>
        <w:r>
          <w:rPr>
            <w:rFonts w:asciiTheme="minorHAnsi" w:eastAsiaTheme="minorEastAsia" w:hAnsiTheme="minorHAnsi" w:cstheme="minorBidi"/>
            <w:kern w:val="2"/>
            <w:sz w:val="21"/>
            <w:szCs w:val="22"/>
            <w:lang w:val="en-US" w:eastAsia="zh-CN"/>
          </w:rPr>
          <w:tab/>
        </w:r>
        <w:r w:rsidRPr="000170C6">
          <w:rPr>
            <w:lang w:val="en-US" w:eastAsia="zh-CN"/>
          </w:rPr>
          <w:t xml:space="preserve">  Input data</w:t>
        </w:r>
        <w:r>
          <w:tab/>
        </w:r>
        <w:r>
          <w:fldChar w:fldCharType="begin"/>
        </w:r>
        <w:r>
          <w:instrText xml:space="preserve"> PAGEREF _Toc97712095 \h </w:instrText>
        </w:r>
      </w:ins>
      <w:r>
        <w:fldChar w:fldCharType="separate"/>
      </w:r>
      <w:ins w:id="133" w:author="作者">
        <w:r>
          <w:t>21</w:t>
        </w:r>
        <w:r>
          <w:fldChar w:fldCharType="end"/>
        </w:r>
      </w:ins>
    </w:p>
    <w:p w14:paraId="67799BBD" w14:textId="738D9560" w:rsidR="00ED3F9E" w:rsidRDefault="00ED3F9E">
      <w:pPr>
        <w:pStyle w:val="TOC4"/>
        <w:rPr>
          <w:ins w:id="134" w:author="作者"/>
          <w:rFonts w:asciiTheme="minorHAnsi" w:eastAsiaTheme="minorEastAsia" w:hAnsiTheme="minorHAnsi" w:cstheme="minorBidi"/>
          <w:kern w:val="2"/>
          <w:sz w:val="21"/>
          <w:szCs w:val="22"/>
          <w:lang w:val="en-US" w:eastAsia="zh-CN"/>
        </w:rPr>
      </w:pPr>
      <w:ins w:id="135" w:author="作者">
        <w:r w:rsidRPr="000170C6">
          <w:rPr>
            <w:lang w:val="en-US" w:eastAsia="zh-CN"/>
          </w:rPr>
          <w:t>5.3.2.5</w:t>
        </w:r>
        <w:r>
          <w:rPr>
            <w:rFonts w:asciiTheme="minorHAnsi" w:eastAsiaTheme="minorEastAsia" w:hAnsiTheme="minorHAnsi" w:cstheme="minorBidi"/>
            <w:kern w:val="2"/>
            <w:sz w:val="21"/>
            <w:szCs w:val="22"/>
            <w:lang w:val="en-US" w:eastAsia="zh-CN"/>
          </w:rPr>
          <w:tab/>
        </w:r>
        <w:r w:rsidRPr="000170C6">
          <w:rPr>
            <w:lang w:val="en-US" w:eastAsia="zh-CN"/>
          </w:rPr>
          <w:t xml:space="preserve">  Output data</w:t>
        </w:r>
        <w:r>
          <w:tab/>
        </w:r>
        <w:r>
          <w:fldChar w:fldCharType="begin"/>
        </w:r>
        <w:r>
          <w:instrText xml:space="preserve"> PAGEREF _Toc97712096 \h </w:instrText>
        </w:r>
      </w:ins>
      <w:r>
        <w:fldChar w:fldCharType="separate"/>
      </w:r>
      <w:ins w:id="136" w:author="作者">
        <w:r>
          <w:t>22</w:t>
        </w:r>
        <w:r>
          <w:fldChar w:fldCharType="end"/>
        </w:r>
      </w:ins>
    </w:p>
    <w:p w14:paraId="3F5897D3" w14:textId="20812587" w:rsidR="00ED3F9E" w:rsidRDefault="00ED3F9E">
      <w:pPr>
        <w:pStyle w:val="TOC4"/>
        <w:rPr>
          <w:ins w:id="137" w:author="作者"/>
          <w:rFonts w:asciiTheme="minorHAnsi" w:eastAsiaTheme="minorEastAsia" w:hAnsiTheme="minorHAnsi" w:cstheme="minorBidi"/>
          <w:kern w:val="2"/>
          <w:sz w:val="21"/>
          <w:szCs w:val="22"/>
          <w:lang w:val="en-US" w:eastAsia="zh-CN"/>
        </w:rPr>
      </w:pPr>
      <w:ins w:id="138" w:author="作者">
        <w:r w:rsidRPr="000170C6">
          <w:rPr>
            <w:lang w:val="en-US" w:eastAsia="zh-CN"/>
          </w:rPr>
          <w:t>5.3.2.7</w:t>
        </w:r>
        <w:r>
          <w:rPr>
            <w:rFonts w:asciiTheme="minorHAnsi" w:eastAsiaTheme="minorEastAsia" w:hAnsiTheme="minorHAnsi" w:cstheme="minorBidi"/>
            <w:kern w:val="2"/>
            <w:sz w:val="21"/>
            <w:szCs w:val="22"/>
            <w:lang w:val="en-US" w:eastAsia="zh-CN"/>
          </w:rPr>
          <w:tab/>
        </w:r>
        <w:r w:rsidRPr="000170C6">
          <w:rPr>
            <w:lang w:val="en-US" w:eastAsia="zh-CN"/>
          </w:rPr>
          <w:t xml:space="preserve">  Standard impact</w:t>
        </w:r>
        <w:r>
          <w:tab/>
        </w:r>
        <w:r>
          <w:fldChar w:fldCharType="begin"/>
        </w:r>
        <w:r>
          <w:instrText xml:space="preserve"> PAGEREF _Toc97712097 \h </w:instrText>
        </w:r>
      </w:ins>
      <w:r>
        <w:fldChar w:fldCharType="separate"/>
      </w:r>
      <w:ins w:id="139" w:author="作者">
        <w:r>
          <w:t>22</w:t>
        </w:r>
        <w:r>
          <w:fldChar w:fldCharType="end"/>
        </w:r>
      </w:ins>
    </w:p>
    <w:p w14:paraId="44C53E49" w14:textId="6FA523AD" w:rsidR="00ED3F9E" w:rsidRDefault="00ED3F9E">
      <w:pPr>
        <w:pStyle w:val="TOC1"/>
        <w:rPr>
          <w:ins w:id="140" w:author="作者"/>
          <w:rFonts w:asciiTheme="minorHAnsi" w:eastAsiaTheme="minorEastAsia" w:hAnsiTheme="minorHAnsi" w:cstheme="minorBidi"/>
          <w:kern w:val="2"/>
          <w:sz w:val="21"/>
          <w:szCs w:val="22"/>
          <w:lang w:val="en-US" w:eastAsia="zh-CN"/>
        </w:rPr>
      </w:pPr>
      <w:ins w:id="141" w:author="作者">
        <w:r>
          <w:t>6</w:t>
        </w:r>
        <w:r>
          <w:rPr>
            <w:rFonts w:asciiTheme="minorHAnsi" w:eastAsiaTheme="minorEastAsia" w:hAnsiTheme="minorHAnsi" w:cstheme="minorBidi"/>
            <w:kern w:val="2"/>
            <w:sz w:val="21"/>
            <w:szCs w:val="22"/>
            <w:lang w:val="en-US" w:eastAsia="zh-CN"/>
          </w:rPr>
          <w:tab/>
        </w:r>
        <w:r w:rsidRPr="000170C6">
          <w:rPr>
            <w:rFonts w:eastAsia="Times New Roman"/>
          </w:rPr>
          <w:t>Conclusion</w:t>
        </w:r>
        <w:r>
          <w:tab/>
        </w:r>
        <w:r>
          <w:fldChar w:fldCharType="begin"/>
        </w:r>
        <w:r>
          <w:instrText xml:space="preserve"> PAGEREF _Toc97712098 \h </w:instrText>
        </w:r>
      </w:ins>
      <w:r>
        <w:fldChar w:fldCharType="separate"/>
      </w:r>
      <w:ins w:id="142" w:author="作者">
        <w:r>
          <w:t>22</w:t>
        </w:r>
        <w:r>
          <w:fldChar w:fldCharType="end"/>
        </w:r>
      </w:ins>
    </w:p>
    <w:p w14:paraId="5DF35F0B" w14:textId="443C0EE7" w:rsidR="00ED3F9E" w:rsidRDefault="00ED3F9E">
      <w:pPr>
        <w:pStyle w:val="TOC8"/>
        <w:rPr>
          <w:ins w:id="143" w:author="作者"/>
          <w:rFonts w:asciiTheme="minorHAnsi" w:eastAsiaTheme="minorEastAsia" w:hAnsiTheme="minorHAnsi" w:cstheme="minorBidi"/>
          <w:b w:val="0"/>
          <w:kern w:val="2"/>
          <w:sz w:val="21"/>
          <w:szCs w:val="22"/>
          <w:lang w:val="en-US" w:eastAsia="zh-CN"/>
        </w:rPr>
      </w:pPr>
      <w:ins w:id="144" w:author="作者">
        <w:r>
          <w:t>Annex &lt;A&gt; (informative): Change history</w:t>
        </w:r>
        <w:r>
          <w:tab/>
        </w:r>
        <w:r>
          <w:fldChar w:fldCharType="begin"/>
        </w:r>
        <w:r>
          <w:instrText xml:space="preserve"> PAGEREF _Toc97712099 \h </w:instrText>
        </w:r>
      </w:ins>
      <w:r>
        <w:fldChar w:fldCharType="separate"/>
      </w:r>
      <w:ins w:id="145" w:author="作者">
        <w:r>
          <w:t>23</w:t>
        </w:r>
        <w:r>
          <w:fldChar w:fldCharType="end"/>
        </w:r>
      </w:ins>
    </w:p>
    <w:p w14:paraId="428E51AF" w14:textId="5C9211BF" w:rsidR="00F824CB" w:rsidDel="00ED3F9E" w:rsidRDefault="001E4B74">
      <w:pPr>
        <w:pStyle w:val="TOC1"/>
        <w:rPr>
          <w:del w:id="146" w:author="作者"/>
          <w:rFonts w:asciiTheme="minorHAnsi" w:eastAsiaTheme="minorEastAsia" w:hAnsiTheme="minorHAnsi" w:cstheme="minorBidi"/>
          <w:kern w:val="2"/>
          <w:sz w:val="21"/>
          <w:szCs w:val="22"/>
          <w:lang w:val="en-US" w:eastAsia="zh-CN"/>
        </w:rPr>
      </w:pPr>
      <w:del w:id="147" w:author="作者">
        <w:r w:rsidDel="00ED3F9E">
          <w:tab/>
        </w:r>
        <w:r w:rsidR="00F824CB" w:rsidDel="00ED3F9E">
          <w:delText>Foreword</w:delText>
        </w:r>
        <w:r w:rsidR="00F824CB" w:rsidDel="00ED3F9E">
          <w:tab/>
        </w:r>
        <w:r w:rsidR="006D5D08" w:rsidDel="00ED3F9E">
          <w:delText>4</w:delText>
        </w:r>
      </w:del>
    </w:p>
    <w:p w14:paraId="68E08907" w14:textId="5D8D1F30" w:rsidR="00F824CB" w:rsidDel="00ED3F9E" w:rsidRDefault="00F824CB">
      <w:pPr>
        <w:pStyle w:val="TOC1"/>
        <w:rPr>
          <w:del w:id="148" w:author="作者"/>
          <w:rFonts w:asciiTheme="minorHAnsi" w:eastAsiaTheme="minorEastAsia" w:hAnsiTheme="minorHAnsi" w:cstheme="minorBidi"/>
          <w:kern w:val="2"/>
          <w:sz w:val="21"/>
          <w:szCs w:val="22"/>
          <w:lang w:val="en-US" w:eastAsia="zh-CN"/>
        </w:rPr>
      </w:pPr>
      <w:del w:id="149" w:author="作者">
        <w:r w:rsidDel="00ED3F9E">
          <w:delText>1</w:delText>
        </w:r>
        <w:r w:rsidDel="00ED3F9E">
          <w:rPr>
            <w:rFonts w:asciiTheme="minorHAnsi" w:eastAsiaTheme="minorEastAsia" w:hAnsiTheme="minorHAnsi" w:cstheme="minorBidi"/>
            <w:kern w:val="2"/>
            <w:sz w:val="21"/>
            <w:szCs w:val="22"/>
            <w:lang w:val="en-US" w:eastAsia="zh-CN"/>
          </w:rPr>
          <w:tab/>
        </w:r>
        <w:r w:rsidDel="00ED3F9E">
          <w:delText>Scope</w:delText>
        </w:r>
        <w:r w:rsidDel="00ED3F9E">
          <w:tab/>
        </w:r>
        <w:r w:rsidR="006D5D08" w:rsidDel="00ED3F9E">
          <w:delText>5</w:delText>
        </w:r>
      </w:del>
    </w:p>
    <w:p w14:paraId="08F5C550" w14:textId="60F72F7E" w:rsidR="00F824CB" w:rsidDel="00ED3F9E" w:rsidRDefault="00F824CB">
      <w:pPr>
        <w:pStyle w:val="TOC1"/>
        <w:rPr>
          <w:del w:id="150" w:author="作者"/>
          <w:rFonts w:asciiTheme="minorHAnsi" w:eastAsiaTheme="minorEastAsia" w:hAnsiTheme="minorHAnsi" w:cstheme="minorBidi"/>
          <w:kern w:val="2"/>
          <w:sz w:val="21"/>
          <w:szCs w:val="22"/>
          <w:lang w:val="en-US" w:eastAsia="zh-CN"/>
        </w:rPr>
      </w:pPr>
      <w:del w:id="151" w:author="作者">
        <w:r w:rsidDel="00ED3F9E">
          <w:delText>2</w:delText>
        </w:r>
        <w:r w:rsidDel="00ED3F9E">
          <w:rPr>
            <w:rFonts w:asciiTheme="minorHAnsi" w:eastAsiaTheme="minorEastAsia" w:hAnsiTheme="minorHAnsi" w:cstheme="minorBidi"/>
            <w:kern w:val="2"/>
            <w:sz w:val="21"/>
            <w:szCs w:val="22"/>
            <w:lang w:val="en-US" w:eastAsia="zh-CN"/>
          </w:rPr>
          <w:tab/>
        </w:r>
        <w:r w:rsidDel="00ED3F9E">
          <w:delText>References</w:delText>
        </w:r>
        <w:r w:rsidDel="00ED3F9E">
          <w:tab/>
        </w:r>
        <w:r w:rsidR="006D5D08" w:rsidDel="00ED3F9E">
          <w:delText>5</w:delText>
        </w:r>
      </w:del>
    </w:p>
    <w:p w14:paraId="579F3387" w14:textId="3A457AB1" w:rsidR="00F824CB" w:rsidDel="00ED3F9E" w:rsidRDefault="00F824CB">
      <w:pPr>
        <w:pStyle w:val="TOC1"/>
        <w:rPr>
          <w:del w:id="152" w:author="作者"/>
          <w:rFonts w:asciiTheme="minorHAnsi" w:eastAsiaTheme="minorEastAsia" w:hAnsiTheme="minorHAnsi" w:cstheme="minorBidi"/>
          <w:kern w:val="2"/>
          <w:sz w:val="21"/>
          <w:szCs w:val="22"/>
          <w:lang w:val="en-US" w:eastAsia="zh-CN"/>
        </w:rPr>
      </w:pPr>
      <w:del w:id="153" w:author="作者">
        <w:r w:rsidDel="00ED3F9E">
          <w:delText>3</w:delText>
        </w:r>
        <w:r w:rsidDel="00ED3F9E">
          <w:rPr>
            <w:rFonts w:asciiTheme="minorHAnsi" w:eastAsiaTheme="minorEastAsia" w:hAnsiTheme="minorHAnsi" w:cstheme="minorBidi"/>
            <w:kern w:val="2"/>
            <w:sz w:val="21"/>
            <w:szCs w:val="22"/>
            <w:lang w:val="en-US" w:eastAsia="zh-CN"/>
          </w:rPr>
          <w:tab/>
        </w:r>
        <w:r w:rsidDel="00ED3F9E">
          <w:delText>Definitions of terms, symbols and abbreviations</w:delText>
        </w:r>
        <w:r w:rsidDel="00ED3F9E">
          <w:tab/>
        </w:r>
        <w:r w:rsidR="006D5D08" w:rsidDel="00ED3F9E">
          <w:delText>5</w:delText>
        </w:r>
      </w:del>
    </w:p>
    <w:p w14:paraId="118894FE" w14:textId="1AC8BBB9" w:rsidR="00F824CB" w:rsidDel="00ED3F9E" w:rsidRDefault="00F824CB">
      <w:pPr>
        <w:pStyle w:val="TOC2"/>
        <w:rPr>
          <w:del w:id="154" w:author="作者"/>
          <w:rFonts w:asciiTheme="minorHAnsi" w:eastAsiaTheme="minorEastAsia" w:hAnsiTheme="minorHAnsi" w:cstheme="minorBidi"/>
          <w:kern w:val="2"/>
          <w:sz w:val="21"/>
          <w:szCs w:val="22"/>
          <w:lang w:val="en-US" w:eastAsia="zh-CN"/>
        </w:rPr>
      </w:pPr>
      <w:del w:id="155" w:author="作者">
        <w:r w:rsidDel="00ED3F9E">
          <w:delText>3.1</w:delText>
        </w:r>
        <w:r w:rsidDel="00ED3F9E">
          <w:rPr>
            <w:rFonts w:asciiTheme="minorHAnsi" w:eastAsiaTheme="minorEastAsia" w:hAnsiTheme="minorHAnsi" w:cstheme="minorBidi"/>
            <w:kern w:val="2"/>
            <w:sz w:val="21"/>
            <w:szCs w:val="22"/>
            <w:lang w:val="en-US" w:eastAsia="zh-CN"/>
          </w:rPr>
          <w:tab/>
        </w:r>
        <w:r w:rsidDel="00ED3F9E">
          <w:delText>Terms</w:delText>
        </w:r>
        <w:r w:rsidDel="00ED3F9E">
          <w:tab/>
        </w:r>
        <w:r w:rsidR="006D5D08" w:rsidDel="00ED3F9E">
          <w:delText>5</w:delText>
        </w:r>
      </w:del>
    </w:p>
    <w:p w14:paraId="3FC88AAC" w14:textId="5FB2BF60" w:rsidR="00F824CB" w:rsidDel="00ED3F9E" w:rsidRDefault="00F824CB">
      <w:pPr>
        <w:pStyle w:val="TOC2"/>
        <w:rPr>
          <w:del w:id="156" w:author="作者"/>
          <w:rFonts w:asciiTheme="minorHAnsi" w:eastAsiaTheme="minorEastAsia" w:hAnsiTheme="minorHAnsi" w:cstheme="minorBidi"/>
          <w:kern w:val="2"/>
          <w:sz w:val="21"/>
          <w:szCs w:val="22"/>
          <w:lang w:val="en-US" w:eastAsia="zh-CN"/>
        </w:rPr>
      </w:pPr>
      <w:del w:id="157" w:author="作者">
        <w:r w:rsidDel="00ED3F9E">
          <w:delText>3.2</w:delText>
        </w:r>
        <w:r w:rsidDel="00ED3F9E">
          <w:rPr>
            <w:rFonts w:asciiTheme="minorHAnsi" w:eastAsiaTheme="minorEastAsia" w:hAnsiTheme="minorHAnsi" w:cstheme="minorBidi"/>
            <w:kern w:val="2"/>
            <w:sz w:val="21"/>
            <w:szCs w:val="22"/>
            <w:lang w:val="en-US" w:eastAsia="zh-CN"/>
          </w:rPr>
          <w:tab/>
        </w:r>
        <w:r w:rsidDel="00ED3F9E">
          <w:delText>Symbols</w:delText>
        </w:r>
        <w:r w:rsidDel="00ED3F9E">
          <w:tab/>
        </w:r>
        <w:r w:rsidR="006D5D08" w:rsidDel="00ED3F9E">
          <w:delText>5</w:delText>
        </w:r>
      </w:del>
    </w:p>
    <w:p w14:paraId="0B7CBD62" w14:textId="662FBA7C" w:rsidR="00F824CB" w:rsidDel="00ED3F9E" w:rsidRDefault="00F824CB">
      <w:pPr>
        <w:pStyle w:val="TOC2"/>
        <w:rPr>
          <w:del w:id="158" w:author="作者"/>
          <w:rFonts w:asciiTheme="minorHAnsi" w:eastAsiaTheme="minorEastAsia" w:hAnsiTheme="minorHAnsi" w:cstheme="minorBidi"/>
          <w:kern w:val="2"/>
          <w:sz w:val="21"/>
          <w:szCs w:val="22"/>
          <w:lang w:val="en-US" w:eastAsia="zh-CN"/>
        </w:rPr>
      </w:pPr>
      <w:del w:id="159" w:author="作者">
        <w:r w:rsidDel="00ED3F9E">
          <w:delText>3.3</w:delText>
        </w:r>
        <w:r w:rsidDel="00ED3F9E">
          <w:rPr>
            <w:rFonts w:asciiTheme="minorHAnsi" w:eastAsiaTheme="minorEastAsia" w:hAnsiTheme="minorHAnsi" w:cstheme="minorBidi"/>
            <w:kern w:val="2"/>
            <w:sz w:val="21"/>
            <w:szCs w:val="22"/>
            <w:lang w:val="en-US" w:eastAsia="zh-CN"/>
          </w:rPr>
          <w:tab/>
        </w:r>
        <w:r w:rsidDel="00ED3F9E">
          <w:delText>Abbreviations</w:delText>
        </w:r>
        <w:r w:rsidDel="00ED3F9E">
          <w:tab/>
        </w:r>
        <w:r w:rsidR="006D5D08" w:rsidDel="00ED3F9E">
          <w:delText>6</w:delText>
        </w:r>
      </w:del>
    </w:p>
    <w:p w14:paraId="4B7A045C" w14:textId="37B4469C" w:rsidR="00F824CB" w:rsidDel="00ED3F9E" w:rsidRDefault="00F824CB">
      <w:pPr>
        <w:pStyle w:val="TOC1"/>
        <w:rPr>
          <w:del w:id="160" w:author="作者"/>
          <w:rFonts w:asciiTheme="minorHAnsi" w:eastAsiaTheme="minorEastAsia" w:hAnsiTheme="minorHAnsi" w:cstheme="minorBidi"/>
          <w:kern w:val="2"/>
          <w:sz w:val="21"/>
          <w:szCs w:val="22"/>
          <w:lang w:val="en-US" w:eastAsia="zh-CN"/>
        </w:rPr>
      </w:pPr>
      <w:del w:id="161" w:author="作者">
        <w:r w:rsidDel="00ED3F9E">
          <w:delText>4</w:delText>
        </w:r>
        <w:r w:rsidDel="00ED3F9E">
          <w:rPr>
            <w:rFonts w:asciiTheme="minorHAnsi" w:eastAsiaTheme="minorEastAsia" w:hAnsiTheme="minorHAnsi" w:cstheme="minorBidi"/>
            <w:kern w:val="2"/>
            <w:sz w:val="21"/>
            <w:szCs w:val="22"/>
            <w:lang w:val="en-US" w:eastAsia="zh-CN"/>
          </w:rPr>
          <w:tab/>
        </w:r>
        <w:r w:rsidDel="00ED3F9E">
          <w:delText>General F</w:delText>
        </w:r>
        <w:r w:rsidDel="00ED3F9E">
          <w:rPr>
            <w:lang w:eastAsia="zh-CN"/>
          </w:rPr>
          <w:delText>ramework</w:delText>
        </w:r>
        <w:r w:rsidDel="00ED3F9E">
          <w:tab/>
        </w:r>
        <w:r w:rsidR="006D5D08" w:rsidDel="00ED3F9E">
          <w:delText>6</w:delText>
        </w:r>
      </w:del>
    </w:p>
    <w:p w14:paraId="23061A43" w14:textId="59AC1138" w:rsidR="00F824CB" w:rsidDel="00ED3F9E" w:rsidRDefault="00F824CB">
      <w:pPr>
        <w:pStyle w:val="TOC2"/>
        <w:rPr>
          <w:del w:id="162" w:author="作者"/>
          <w:rFonts w:asciiTheme="minorHAnsi" w:eastAsiaTheme="minorEastAsia" w:hAnsiTheme="minorHAnsi" w:cstheme="minorBidi"/>
          <w:kern w:val="2"/>
          <w:sz w:val="21"/>
          <w:szCs w:val="22"/>
          <w:lang w:val="en-US" w:eastAsia="zh-CN"/>
        </w:rPr>
      </w:pPr>
      <w:del w:id="163" w:author="作者">
        <w:r w:rsidDel="00ED3F9E">
          <w:delText>4.1</w:delText>
        </w:r>
        <w:r w:rsidDel="00ED3F9E">
          <w:rPr>
            <w:rFonts w:asciiTheme="minorHAnsi" w:eastAsiaTheme="minorEastAsia" w:hAnsiTheme="minorHAnsi" w:cstheme="minorBidi"/>
            <w:kern w:val="2"/>
            <w:sz w:val="21"/>
            <w:szCs w:val="22"/>
            <w:lang w:val="en-US" w:eastAsia="zh-CN"/>
          </w:rPr>
          <w:tab/>
        </w:r>
        <w:r w:rsidDel="00ED3F9E">
          <w:delText>High-level Principles</w:delText>
        </w:r>
        <w:r w:rsidDel="00ED3F9E">
          <w:tab/>
        </w:r>
        <w:r w:rsidR="006D5D08" w:rsidDel="00ED3F9E">
          <w:delText>6</w:delText>
        </w:r>
      </w:del>
    </w:p>
    <w:p w14:paraId="3C2A31D7" w14:textId="1B6AE963" w:rsidR="00F824CB" w:rsidDel="00ED3F9E" w:rsidRDefault="00F824CB">
      <w:pPr>
        <w:pStyle w:val="TOC2"/>
        <w:rPr>
          <w:del w:id="164" w:author="作者"/>
          <w:rFonts w:asciiTheme="minorHAnsi" w:eastAsiaTheme="minorEastAsia" w:hAnsiTheme="minorHAnsi" w:cstheme="minorBidi"/>
          <w:kern w:val="2"/>
          <w:sz w:val="21"/>
          <w:szCs w:val="22"/>
          <w:lang w:val="en-US" w:eastAsia="zh-CN"/>
        </w:rPr>
      </w:pPr>
      <w:del w:id="165" w:author="作者">
        <w:r w:rsidDel="00ED3F9E">
          <w:delText>4.2</w:delText>
        </w:r>
        <w:r w:rsidDel="00ED3F9E">
          <w:rPr>
            <w:rFonts w:asciiTheme="minorHAnsi" w:eastAsiaTheme="minorEastAsia" w:hAnsiTheme="minorHAnsi" w:cstheme="minorBidi"/>
            <w:kern w:val="2"/>
            <w:sz w:val="21"/>
            <w:szCs w:val="22"/>
            <w:lang w:val="en-US" w:eastAsia="zh-CN"/>
          </w:rPr>
          <w:tab/>
        </w:r>
        <w:r w:rsidDel="00ED3F9E">
          <w:delText>Functional Framework</w:delText>
        </w:r>
        <w:r w:rsidDel="00ED3F9E">
          <w:tab/>
        </w:r>
        <w:r w:rsidR="006D5D08" w:rsidDel="00ED3F9E">
          <w:delText>6</w:delText>
        </w:r>
      </w:del>
    </w:p>
    <w:p w14:paraId="39C6D31B" w14:textId="4136EA83" w:rsidR="00F824CB" w:rsidDel="00ED3F9E" w:rsidRDefault="00F824CB">
      <w:pPr>
        <w:pStyle w:val="TOC1"/>
        <w:rPr>
          <w:del w:id="166" w:author="作者"/>
          <w:rFonts w:asciiTheme="minorHAnsi" w:eastAsiaTheme="minorEastAsia" w:hAnsiTheme="minorHAnsi" w:cstheme="minorBidi"/>
          <w:kern w:val="2"/>
          <w:sz w:val="21"/>
          <w:szCs w:val="22"/>
          <w:lang w:val="en-US" w:eastAsia="zh-CN"/>
        </w:rPr>
      </w:pPr>
      <w:del w:id="167" w:author="作者">
        <w:r w:rsidDel="00ED3F9E">
          <w:delText>5       Use Cases and Solutions for Artificial Intelligence in RAN</w:delText>
        </w:r>
        <w:r w:rsidDel="00ED3F9E">
          <w:tab/>
        </w:r>
        <w:r w:rsidR="006D5D08" w:rsidDel="00ED3F9E">
          <w:delText>8</w:delText>
        </w:r>
      </w:del>
    </w:p>
    <w:p w14:paraId="1B9D9006" w14:textId="78181BB9" w:rsidR="00F824CB" w:rsidDel="00ED3F9E" w:rsidRDefault="00F824CB">
      <w:pPr>
        <w:pStyle w:val="TOC2"/>
        <w:rPr>
          <w:del w:id="168" w:author="作者"/>
          <w:rFonts w:asciiTheme="minorHAnsi" w:eastAsiaTheme="minorEastAsia" w:hAnsiTheme="minorHAnsi" w:cstheme="minorBidi"/>
          <w:kern w:val="2"/>
          <w:sz w:val="21"/>
          <w:szCs w:val="22"/>
          <w:lang w:val="en-US" w:eastAsia="zh-CN"/>
        </w:rPr>
      </w:pPr>
      <w:del w:id="169" w:author="作者">
        <w:r w:rsidDel="00ED3F9E">
          <w:delText>5.1</w:delText>
        </w:r>
        <w:r w:rsidDel="00ED3F9E">
          <w:rPr>
            <w:rFonts w:asciiTheme="minorHAnsi" w:eastAsiaTheme="minorEastAsia" w:hAnsiTheme="minorHAnsi" w:cstheme="minorBidi"/>
            <w:kern w:val="2"/>
            <w:sz w:val="21"/>
            <w:szCs w:val="22"/>
            <w:lang w:val="en-US" w:eastAsia="zh-CN"/>
          </w:rPr>
          <w:tab/>
        </w:r>
        <w:r w:rsidRPr="00952D36" w:rsidDel="00ED3F9E">
          <w:rPr>
            <w:lang w:val="en-US" w:eastAsia="zh-CN"/>
          </w:rPr>
          <w:delText>Network Energy Saving</w:delText>
        </w:r>
        <w:r w:rsidDel="00ED3F9E">
          <w:tab/>
        </w:r>
        <w:r w:rsidR="006D5D08" w:rsidDel="00ED3F9E">
          <w:delText>8</w:delText>
        </w:r>
      </w:del>
    </w:p>
    <w:p w14:paraId="06AAE829" w14:textId="1842C446" w:rsidR="00F824CB" w:rsidDel="00ED3F9E" w:rsidRDefault="00F824CB">
      <w:pPr>
        <w:pStyle w:val="TOC3"/>
        <w:rPr>
          <w:del w:id="170" w:author="作者"/>
          <w:rFonts w:asciiTheme="minorHAnsi" w:eastAsiaTheme="minorEastAsia" w:hAnsiTheme="minorHAnsi" w:cstheme="minorBidi"/>
          <w:kern w:val="2"/>
          <w:sz w:val="21"/>
          <w:szCs w:val="22"/>
          <w:lang w:val="en-US" w:eastAsia="zh-CN"/>
        </w:rPr>
      </w:pPr>
      <w:del w:id="171" w:author="作者">
        <w:r w:rsidDel="00ED3F9E">
          <w:rPr>
            <w:lang w:eastAsia="zh-CN"/>
          </w:rPr>
          <w:delText>5</w:delText>
        </w:r>
        <w:r w:rsidDel="00ED3F9E">
          <w:rPr>
            <w:lang w:eastAsia="ja-JP"/>
          </w:rPr>
          <w:delText>.1.1</w:delText>
        </w:r>
        <w:r w:rsidDel="00ED3F9E">
          <w:rPr>
            <w:rFonts w:asciiTheme="minorHAnsi" w:eastAsiaTheme="minorEastAsia" w:hAnsiTheme="minorHAnsi" w:cstheme="minorBidi"/>
            <w:kern w:val="2"/>
            <w:sz w:val="21"/>
            <w:szCs w:val="22"/>
            <w:lang w:val="en-US" w:eastAsia="zh-CN"/>
          </w:rPr>
          <w:tab/>
        </w:r>
        <w:r w:rsidDel="00ED3F9E">
          <w:rPr>
            <w:lang w:eastAsia="zh-CN"/>
          </w:rPr>
          <w:delText>Use case description</w:delText>
        </w:r>
        <w:r w:rsidDel="00ED3F9E">
          <w:tab/>
        </w:r>
        <w:r w:rsidR="006D5D08" w:rsidDel="00ED3F9E">
          <w:delText>8</w:delText>
        </w:r>
      </w:del>
    </w:p>
    <w:p w14:paraId="6599264A" w14:textId="6378BA21" w:rsidR="00F824CB" w:rsidDel="00ED3F9E" w:rsidRDefault="00F824CB">
      <w:pPr>
        <w:pStyle w:val="TOC3"/>
        <w:rPr>
          <w:del w:id="172" w:author="作者"/>
          <w:rFonts w:asciiTheme="minorHAnsi" w:eastAsiaTheme="minorEastAsia" w:hAnsiTheme="minorHAnsi" w:cstheme="minorBidi"/>
          <w:kern w:val="2"/>
          <w:sz w:val="21"/>
          <w:szCs w:val="22"/>
          <w:lang w:val="en-US" w:eastAsia="zh-CN"/>
        </w:rPr>
      </w:pPr>
      <w:del w:id="173" w:author="作者">
        <w:r w:rsidDel="00ED3F9E">
          <w:rPr>
            <w:lang w:eastAsia="zh-CN"/>
          </w:rPr>
          <w:delText>5.1.2</w:delText>
        </w:r>
        <w:r w:rsidDel="00ED3F9E">
          <w:rPr>
            <w:rFonts w:asciiTheme="minorHAnsi" w:eastAsiaTheme="minorEastAsia" w:hAnsiTheme="minorHAnsi" w:cstheme="minorBidi"/>
            <w:kern w:val="2"/>
            <w:sz w:val="21"/>
            <w:szCs w:val="22"/>
            <w:lang w:val="en-US" w:eastAsia="zh-CN"/>
          </w:rPr>
          <w:tab/>
        </w:r>
        <w:r w:rsidDel="00ED3F9E">
          <w:rPr>
            <w:lang w:eastAsia="zh-CN"/>
          </w:rPr>
          <w:delText>Solutions and standard impacts</w:delText>
        </w:r>
        <w:r w:rsidDel="00ED3F9E">
          <w:tab/>
        </w:r>
        <w:r w:rsidR="006D5D08" w:rsidDel="00ED3F9E">
          <w:delText>8</w:delText>
        </w:r>
      </w:del>
    </w:p>
    <w:p w14:paraId="3F5EC3F8" w14:textId="62A31C39" w:rsidR="00F824CB" w:rsidDel="00ED3F9E" w:rsidRDefault="00F824CB">
      <w:pPr>
        <w:pStyle w:val="TOC4"/>
        <w:rPr>
          <w:del w:id="174" w:author="作者"/>
          <w:rFonts w:asciiTheme="minorHAnsi" w:eastAsiaTheme="minorEastAsia" w:hAnsiTheme="minorHAnsi" w:cstheme="minorBidi"/>
          <w:kern w:val="2"/>
          <w:sz w:val="21"/>
          <w:szCs w:val="22"/>
          <w:lang w:val="en-US" w:eastAsia="zh-CN"/>
        </w:rPr>
      </w:pPr>
      <w:del w:id="175" w:author="作者">
        <w:r w:rsidDel="00ED3F9E">
          <w:rPr>
            <w:lang w:eastAsia="zh-CN"/>
          </w:rPr>
          <w:delText>5.1.2.1</w:delText>
        </w:r>
        <w:r w:rsidDel="00ED3F9E">
          <w:rPr>
            <w:rFonts w:asciiTheme="minorHAnsi" w:eastAsiaTheme="minorEastAsia" w:hAnsiTheme="minorHAnsi" w:cstheme="minorBidi"/>
            <w:kern w:val="2"/>
            <w:sz w:val="21"/>
            <w:szCs w:val="22"/>
            <w:lang w:val="en-US" w:eastAsia="zh-CN"/>
          </w:rPr>
          <w:tab/>
        </w:r>
        <w:r w:rsidDel="00ED3F9E">
          <w:rPr>
            <w:lang w:eastAsia="zh-CN"/>
          </w:rPr>
          <w:delText>Locations for AI/ML Model Training and AI/ML Model Inference</w:delText>
        </w:r>
        <w:r w:rsidDel="00ED3F9E">
          <w:tab/>
        </w:r>
        <w:r w:rsidR="006D5D08" w:rsidDel="00ED3F9E">
          <w:delText>8</w:delText>
        </w:r>
      </w:del>
    </w:p>
    <w:p w14:paraId="3190C7D4" w14:textId="53897082" w:rsidR="00F824CB" w:rsidDel="00ED3F9E" w:rsidRDefault="00F824CB">
      <w:pPr>
        <w:pStyle w:val="TOC4"/>
        <w:rPr>
          <w:del w:id="176" w:author="作者"/>
          <w:rFonts w:asciiTheme="minorHAnsi" w:eastAsiaTheme="minorEastAsia" w:hAnsiTheme="minorHAnsi" w:cstheme="minorBidi"/>
          <w:kern w:val="2"/>
          <w:sz w:val="21"/>
          <w:szCs w:val="22"/>
          <w:lang w:val="en-US" w:eastAsia="zh-CN"/>
        </w:rPr>
      </w:pPr>
      <w:del w:id="177" w:author="作者">
        <w:r w:rsidDel="00ED3F9E">
          <w:rPr>
            <w:lang w:eastAsia="zh-CN"/>
          </w:rPr>
          <w:delText>5.1.2.2</w:delText>
        </w:r>
        <w:r w:rsidDel="00ED3F9E">
          <w:rPr>
            <w:rFonts w:asciiTheme="minorHAnsi" w:eastAsiaTheme="minorEastAsia" w:hAnsiTheme="minorHAnsi" w:cstheme="minorBidi"/>
            <w:kern w:val="2"/>
            <w:sz w:val="21"/>
            <w:szCs w:val="22"/>
            <w:lang w:val="en-US" w:eastAsia="zh-CN"/>
          </w:rPr>
          <w:tab/>
        </w:r>
        <w:r w:rsidDel="00ED3F9E">
          <w:rPr>
            <w:lang w:eastAsia="zh-CN"/>
          </w:rPr>
          <w:delText>Model Training at OAM and Model Inference at NG-RAN</w:delText>
        </w:r>
        <w:r w:rsidDel="00ED3F9E">
          <w:tab/>
        </w:r>
        <w:r w:rsidR="006D5D08" w:rsidDel="00ED3F9E">
          <w:delText>9</w:delText>
        </w:r>
      </w:del>
    </w:p>
    <w:p w14:paraId="1A4ED57A" w14:textId="044C0DBF" w:rsidR="00F824CB" w:rsidDel="00ED3F9E" w:rsidRDefault="00F824CB">
      <w:pPr>
        <w:pStyle w:val="TOC4"/>
        <w:rPr>
          <w:del w:id="178" w:author="作者"/>
          <w:rFonts w:asciiTheme="minorHAnsi" w:eastAsiaTheme="minorEastAsia" w:hAnsiTheme="minorHAnsi" w:cstheme="minorBidi"/>
          <w:kern w:val="2"/>
          <w:sz w:val="21"/>
          <w:szCs w:val="22"/>
          <w:lang w:val="en-US" w:eastAsia="zh-CN"/>
        </w:rPr>
      </w:pPr>
      <w:del w:id="179" w:author="作者">
        <w:r w:rsidDel="00ED3F9E">
          <w:rPr>
            <w:lang w:eastAsia="zh-CN"/>
          </w:rPr>
          <w:delText>5.1.2.3</w:delText>
        </w:r>
        <w:r w:rsidDel="00ED3F9E">
          <w:rPr>
            <w:rFonts w:asciiTheme="minorHAnsi" w:eastAsiaTheme="minorEastAsia" w:hAnsiTheme="minorHAnsi" w:cstheme="minorBidi"/>
            <w:kern w:val="2"/>
            <w:sz w:val="21"/>
            <w:szCs w:val="22"/>
            <w:lang w:val="en-US" w:eastAsia="zh-CN"/>
          </w:rPr>
          <w:tab/>
        </w:r>
        <w:r w:rsidDel="00ED3F9E">
          <w:rPr>
            <w:lang w:eastAsia="zh-CN"/>
          </w:rPr>
          <w:delText>Model Training and Model Inference at NG-RAN</w:delText>
        </w:r>
        <w:r w:rsidDel="00ED3F9E">
          <w:tab/>
        </w:r>
        <w:r w:rsidR="006D5D08" w:rsidDel="00ED3F9E">
          <w:delText>10</w:delText>
        </w:r>
      </w:del>
    </w:p>
    <w:p w14:paraId="5D606B68" w14:textId="697095F9" w:rsidR="00F824CB" w:rsidDel="00ED3F9E" w:rsidRDefault="00F824CB">
      <w:pPr>
        <w:pStyle w:val="TOC4"/>
        <w:rPr>
          <w:del w:id="180" w:author="作者"/>
          <w:rFonts w:asciiTheme="minorHAnsi" w:eastAsiaTheme="minorEastAsia" w:hAnsiTheme="minorHAnsi" w:cstheme="minorBidi"/>
          <w:kern w:val="2"/>
          <w:sz w:val="21"/>
          <w:szCs w:val="22"/>
          <w:lang w:val="en-US" w:eastAsia="zh-CN"/>
        </w:rPr>
      </w:pPr>
      <w:del w:id="181" w:author="作者">
        <w:r w:rsidDel="00ED3F9E">
          <w:rPr>
            <w:lang w:eastAsia="zh-CN"/>
          </w:rPr>
          <w:delText>5.1.2.4</w:delText>
        </w:r>
        <w:r w:rsidDel="00ED3F9E">
          <w:rPr>
            <w:rFonts w:asciiTheme="minorHAnsi" w:eastAsiaTheme="minorEastAsia" w:hAnsiTheme="minorHAnsi" w:cstheme="minorBidi"/>
            <w:kern w:val="2"/>
            <w:sz w:val="21"/>
            <w:szCs w:val="22"/>
            <w:lang w:val="en-US" w:eastAsia="zh-CN"/>
          </w:rPr>
          <w:tab/>
        </w:r>
        <w:r w:rsidDel="00ED3F9E">
          <w:rPr>
            <w:lang w:eastAsia="zh-CN"/>
          </w:rPr>
          <w:delText>Input of AI/ML-based Network Energy Saving</w:delText>
        </w:r>
        <w:r w:rsidDel="00ED3F9E">
          <w:tab/>
        </w:r>
        <w:r w:rsidR="006D5D08" w:rsidDel="00ED3F9E">
          <w:delText>11</w:delText>
        </w:r>
      </w:del>
    </w:p>
    <w:p w14:paraId="57055690" w14:textId="20D6AB0A" w:rsidR="00F824CB" w:rsidDel="00ED3F9E" w:rsidRDefault="00F824CB">
      <w:pPr>
        <w:pStyle w:val="TOC4"/>
        <w:rPr>
          <w:del w:id="182" w:author="作者"/>
          <w:rFonts w:asciiTheme="minorHAnsi" w:eastAsiaTheme="minorEastAsia" w:hAnsiTheme="minorHAnsi" w:cstheme="minorBidi"/>
          <w:kern w:val="2"/>
          <w:sz w:val="21"/>
          <w:szCs w:val="22"/>
          <w:lang w:val="en-US" w:eastAsia="zh-CN"/>
        </w:rPr>
      </w:pPr>
      <w:del w:id="183" w:author="作者">
        <w:r w:rsidDel="00ED3F9E">
          <w:rPr>
            <w:lang w:eastAsia="zh-CN"/>
          </w:rPr>
          <w:delText>5.1.2.5</w:delText>
        </w:r>
        <w:r w:rsidDel="00ED3F9E">
          <w:rPr>
            <w:rFonts w:asciiTheme="minorHAnsi" w:eastAsiaTheme="minorEastAsia" w:hAnsiTheme="minorHAnsi" w:cstheme="minorBidi"/>
            <w:kern w:val="2"/>
            <w:sz w:val="21"/>
            <w:szCs w:val="22"/>
            <w:lang w:val="en-US" w:eastAsia="zh-CN"/>
          </w:rPr>
          <w:tab/>
        </w:r>
        <w:r w:rsidDel="00ED3F9E">
          <w:rPr>
            <w:lang w:eastAsia="zh-CN"/>
          </w:rPr>
          <w:delText>Output of AI/ML-based Network Energy Saving</w:delText>
        </w:r>
        <w:r w:rsidDel="00ED3F9E">
          <w:tab/>
        </w:r>
        <w:r w:rsidR="006D5D08" w:rsidDel="00ED3F9E">
          <w:delText>12</w:delText>
        </w:r>
      </w:del>
    </w:p>
    <w:p w14:paraId="02D6ADBB" w14:textId="433D6B7E" w:rsidR="00F824CB" w:rsidDel="00ED3F9E" w:rsidRDefault="00F824CB">
      <w:pPr>
        <w:pStyle w:val="TOC4"/>
        <w:rPr>
          <w:del w:id="184" w:author="作者"/>
          <w:rFonts w:asciiTheme="minorHAnsi" w:eastAsiaTheme="minorEastAsia" w:hAnsiTheme="minorHAnsi" w:cstheme="minorBidi"/>
          <w:kern w:val="2"/>
          <w:sz w:val="21"/>
          <w:szCs w:val="22"/>
          <w:lang w:val="en-US" w:eastAsia="zh-CN"/>
        </w:rPr>
      </w:pPr>
      <w:del w:id="185" w:author="作者">
        <w:r w:rsidDel="00ED3F9E">
          <w:rPr>
            <w:lang w:eastAsia="zh-CN"/>
          </w:rPr>
          <w:delText>5.1.2.6</w:delText>
        </w:r>
        <w:r w:rsidDel="00ED3F9E">
          <w:rPr>
            <w:rFonts w:asciiTheme="minorHAnsi" w:eastAsiaTheme="minorEastAsia" w:hAnsiTheme="minorHAnsi" w:cstheme="minorBidi"/>
            <w:kern w:val="2"/>
            <w:sz w:val="21"/>
            <w:szCs w:val="22"/>
            <w:lang w:val="en-US" w:eastAsia="zh-CN"/>
          </w:rPr>
          <w:tab/>
        </w:r>
        <w:r w:rsidDel="00ED3F9E">
          <w:rPr>
            <w:lang w:eastAsia="zh-CN"/>
          </w:rPr>
          <w:delText>Feedback of AI/ML-based Network Energy Saving</w:delText>
        </w:r>
        <w:r w:rsidDel="00ED3F9E">
          <w:tab/>
        </w:r>
        <w:r w:rsidR="006D5D08" w:rsidDel="00ED3F9E">
          <w:delText>12</w:delText>
        </w:r>
      </w:del>
    </w:p>
    <w:p w14:paraId="00D38321" w14:textId="44E561CD" w:rsidR="00F824CB" w:rsidDel="00ED3F9E" w:rsidRDefault="00F824CB">
      <w:pPr>
        <w:pStyle w:val="TOC4"/>
        <w:rPr>
          <w:del w:id="186" w:author="作者"/>
          <w:rFonts w:asciiTheme="minorHAnsi" w:eastAsiaTheme="minorEastAsia" w:hAnsiTheme="minorHAnsi" w:cstheme="minorBidi"/>
          <w:kern w:val="2"/>
          <w:sz w:val="21"/>
          <w:szCs w:val="22"/>
          <w:lang w:val="en-US" w:eastAsia="zh-CN"/>
        </w:rPr>
      </w:pPr>
      <w:del w:id="187" w:author="作者">
        <w:r w:rsidDel="00ED3F9E">
          <w:rPr>
            <w:lang w:eastAsia="zh-CN"/>
          </w:rPr>
          <w:delText>5.1.2.7</w:delText>
        </w:r>
        <w:r w:rsidDel="00ED3F9E">
          <w:rPr>
            <w:rFonts w:asciiTheme="minorHAnsi" w:eastAsiaTheme="minorEastAsia" w:hAnsiTheme="minorHAnsi" w:cstheme="minorBidi"/>
            <w:kern w:val="2"/>
            <w:sz w:val="21"/>
            <w:szCs w:val="22"/>
            <w:lang w:val="en-US" w:eastAsia="zh-CN"/>
          </w:rPr>
          <w:tab/>
        </w:r>
        <w:r w:rsidDel="00ED3F9E">
          <w:rPr>
            <w:lang w:eastAsia="zh-CN"/>
          </w:rPr>
          <w:delText>Standard Impact</w:delText>
        </w:r>
        <w:r w:rsidDel="00ED3F9E">
          <w:tab/>
        </w:r>
        <w:r w:rsidR="006D5D08" w:rsidDel="00ED3F9E">
          <w:delText>12</w:delText>
        </w:r>
      </w:del>
    </w:p>
    <w:p w14:paraId="4D5A3233" w14:textId="057AD20D" w:rsidR="00F824CB" w:rsidDel="00ED3F9E" w:rsidRDefault="00F824CB">
      <w:pPr>
        <w:pStyle w:val="TOC2"/>
        <w:rPr>
          <w:del w:id="188" w:author="作者"/>
          <w:rFonts w:asciiTheme="minorHAnsi" w:eastAsiaTheme="minorEastAsia" w:hAnsiTheme="minorHAnsi" w:cstheme="minorBidi"/>
          <w:kern w:val="2"/>
          <w:sz w:val="21"/>
          <w:szCs w:val="22"/>
          <w:lang w:val="en-US" w:eastAsia="zh-CN"/>
        </w:rPr>
      </w:pPr>
      <w:del w:id="189" w:author="作者">
        <w:r w:rsidDel="00ED3F9E">
          <w:delText>5.2</w:delText>
        </w:r>
        <w:r w:rsidDel="00ED3F9E">
          <w:rPr>
            <w:rFonts w:asciiTheme="minorHAnsi" w:eastAsiaTheme="minorEastAsia" w:hAnsiTheme="minorHAnsi" w:cstheme="minorBidi"/>
            <w:kern w:val="2"/>
            <w:sz w:val="21"/>
            <w:szCs w:val="22"/>
            <w:lang w:val="en-US" w:eastAsia="zh-CN"/>
          </w:rPr>
          <w:tab/>
        </w:r>
        <w:r w:rsidDel="00ED3F9E">
          <w:delText>Load Balancing</w:delText>
        </w:r>
        <w:r w:rsidDel="00ED3F9E">
          <w:tab/>
        </w:r>
        <w:r w:rsidR="006D5D08" w:rsidDel="00ED3F9E">
          <w:delText>12</w:delText>
        </w:r>
      </w:del>
    </w:p>
    <w:p w14:paraId="1844BB9F" w14:textId="0952B217" w:rsidR="00F824CB" w:rsidDel="00ED3F9E" w:rsidRDefault="00F824CB">
      <w:pPr>
        <w:pStyle w:val="TOC3"/>
        <w:rPr>
          <w:del w:id="190" w:author="作者"/>
          <w:rFonts w:asciiTheme="minorHAnsi" w:eastAsiaTheme="minorEastAsia" w:hAnsiTheme="minorHAnsi" w:cstheme="minorBidi"/>
          <w:kern w:val="2"/>
          <w:sz w:val="21"/>
          <w:szCs w:val="22"/>
          <w:lang w:val="en-US" w:eastAsia="zh-CN"/>
        </w:rPr>
      </w:pPr>
      <w:del w:id="191" w:author="作者">
        <w:r w:rsidDel="00ED3F9E">
          <w:rPr>
            <w:lang w:eastAsia="zh-CN"/>
          </w:rPr>
          <w:delText>5</w:delText>
        </w:r>
        <w:r w:rsidDel="00ED3F9E">
          <w:rPr>
            <w:lang w:eastAsia="ja-JP"/>
          </w:rPr>
          <w:delText>.2.1</w:delText>
        </w:r>
        <w:r w:rsidDel="00ED3F9E">
          <w:rPr>
            <w:rFonts w:asciiTheme="minorHAnsi" w:eastAsiaTheme="minorEastAsia" w:hAnsiTheme="minorHAnsi" w:cstheme="minorBidi"/>
            <w:kern w:val="2"/>
            <w:sz w:val="21"/>
            <w:szCs w:val="22"/>
            <w:lang w:val="en-US" w:eastAsia="zh-CN"/>
          </w:rPr>
          <w:tab/>
        </w:r>
        <w:r w:rsidDel="00ED3F9E">
          <w:rPr>
            <w:lang w:eastAsia="zh-CN"/>
          </w:rPr>
          <w:delText>Use case description</w:delText>
        </w:r>
        <w:r w:rsidDel="00ED3F9E">
          <w:tab/>
        </w:r>
        <w:r w:rsidR="006D5D08" w:rsidDel="00ED3F9E">
          <w:delText>12</w:delText>
        </w:r>
      </w:del>
    </w:p>
    <w:p w14:paraId="1FDE751E" w14:textId="40E83843" w:rsidR="00F824CB" w:rsidDel="00ED3F9E" w:rsidRDefault="00F824CB">
      <w:pPr>
        <w:pStyle w:val="TOC3"/>
        <w:rPr>
          <w:del w:id="192" w:author="作者"/>
          <w:rFonts w:asciiTheme="minorHAnsi" w:eastAsiaTheme="minorEastAsia" w:hAnsiTheme="minorHAnsi" w:cstheme="minorBidi"/>
          <w:kern w:val="2"/>
          <w:sz w:val="21"/>
          <w:szCs w:val="22"/>
          <w:lang w:val="en-US" w:eastAsia="zh-CN"/>
        </w:rPr>
      </w:pPr>
      <w:del w:id="193" w:author="作者">
        <w:r w:rsidDel="00ED3F9E">
          <w:rPr>
            <w:lang w:eastAsia="zh-CN"/>
          </w:rPr>
          <w:delText>5.2.2</w:delText>
        </w:r>
        <w:r w:rsidDel="00ED3F9E">
          <w:rPr>
            <w:rFonts w:asciiTheme="minorHAnsi" w:eastAsiaTheme="minorEastAsia" w:hAnsiTheme="minorHAnsi" w:cstheme="minorBidi"/>
            <w:kern w:val="2"/>
            <w:sz w:val="21"/>
            <w:szCs w:val="22"/>
            <w:lang w:val="en-US" w:eastAsia="zh-CN"/>
          </w:rPr>
          <w:tab/>
        </w:r>
        <w:r w:rsidDel="00ED3F9E">
          <w:rPr>
            <w:lang w:eastAsia="zh-CN"/>
          </w:rPr>
          <w:delText>Solutions and standard impacts</w:delText>
        </w:r>
        <w:r w:rsidDel="00ED3F9E">
          <w:tab/>
        </w:r>
        <w:r w:rsidR="006D5D08" w:rsidDel="00ED3F9E">
          <w:delText>13</w:delText>
        </w:r>
      </w:del>
    </w:p>
    <w:p w14:paraId="343FB5C6" w14:textId="609F8C93" w:rsidR="00F824CB" w:rsidDel="00ED3F9E" w:rsidRDefault="00F824CB">
      <w:pPr>
        <w:pStyle w:val="TOC4"/>
        <w:rPr>
          <w:del w:id="194" w:author="作者"/>
          <w:rFonts w:asciiTheme="minorHAnsi" w:eastAsiaTheme="minorEastAsia" w:hAnsiTheme="minorHAnsi" w:cstheme="minorBidi"/>
          <w:kern w:val="2"/>
          <w:sz w:val="21"/>
          <w:szCs w:val="22"/>
          <w:lang w:val="en-US" w:eastAsia="zh-CN"/>
        </w:rPr>
      </w:pPr>
      <w:del w:id="195" w:author="作者">
        <w:r w:rsidDel="00ED3F9E">
          <w:delText>5.2.2.1 Locations for AI/ML Model Training and AI/ML Model Inference</w:delText>
        </w:r>
        <w:r w:rsidDel="00ED3F9E">
          <w:tab/>
        </w:r>
        <w:r w:rsidR="006D5D08" w:rsidDel="00ED3F9E">
          <w:delText>13</w:delText>
        </w:r>
      </w:del>
    </w:p>
    <w:p w14:paraId="0B2D3769" w14:textId="2603C862" w:rsidR="00F824CB" w:rsidDel="00ED3F9E" w:rsidRDefault="00F824CB">
      <w:pPr>
        <w:pStyle w:val="TOC4"/>
        <w:rPr>
          <w:del w:id="196" w:author="作者"/>
          <w:rFonts w:asciiTheme="minorHAnsi" w:eastAsiaTheme="minorEastAsia" w:hAnsiTheme="minorHAnsi" w:cstheme="minorBidi"/>
          <w:kern w:val="2"/>
          <w:sz w:val="21"/>
          <w:szCs w:val="22"/>
          <w:lang w:val="en-US" w:eastAsia="zh-CN"/>
        </w:rPr>
      </w:pPr>
      <w:del w:id="197" w:author="作者">
        <w:r w:rsidDel="00ED3F9E">
          <w:delText>5.2.2.2 AI/ML Model Training in OAM and AI/ML Model Inference in a NG-RAN node</w:delText>
        </w:r>
        <w:r w:rsidDel="00ED3F9E">
          <w:tab/>
        </w:r>
        <w:r w:rsidR="006D5D08" w:rsidDel="00ED3F9E">
          <w:delText>13</w:delText>
        </w:r>
      </w:del>
    </w:p>
    <w:p w14:paraId="60B37FC0" w14:textId="6947831B" w:rsidR="00F824CB" w:rsidDel="00ED3F9E" w:rsidRDefault="00F824CB">
      <w:pPr>
        <w:pStyle w:val="TOC4"/>
        <w:rPr>
          <w:del w:id="198" w:author="作者"/>
          <w:rFonts w:asciiTheme="minorHAnsi" w:eastAsiaTheme="minorEastAsia" w:hAnsiTheme="minorHAnsi" w:cstheme="minorBidi"/>
          <w:kern w:val="2"/>
          <w:sz w:val="21"/>
          <w:szCs w:val="22"/>
          <w:lang w:val="en-US" w:eastAsia="zh-CN"/>
        </w:rPr>
      </w:pPr>
      <w:del w:id="199" w:author="作者">
        <w:r w:rsidDel="00ED3F9E">
          <w:delText>5.2.2.3 AI/ML Model Training and AI/ML Model Inference in a NG-RAN node</w:delText>
        </w:r>
        <w:r w:rsidDel="00ED3F9E">
          <w:tab/>
        </w:r>
        <w:r w:rsidR="006D5D08" w:rsidDel="00ED3F9E">
          <w:delText>14</w:delText>
        </w:r>
      </w:del>
    </w:p>
    <w:p w14:paraId="6138C2F6" w14:textId="388AB49B" w:rsidR="00F824CB" w:rsidDel="00ED3F9E" w:rsidRDefault="00F824CB">
      <w:pPr>
        <w:pStyle w:val="TOC2"/>
        <w:rPr>
          <w:del w:id="200" w:author="作者"/>
          <w:rFonts w:asciiTheme="minorHAnsi" w:eastAsiaTheme="minorEastAsia" w:hAnsiTheme="minorHAnsi" w:cstheme="minorBidi"/>
          <w:kern w:val="2"/>
          <w:sz w:val="21"/>
          <w:szCs w:val="22"/>
          <w:lang w:val="en-US" w:eastAsia="zh-CN"/>
        </w:rPr>
      </w:pPr>
      <w:del w:id="201" w:author="作者">
        <w:r w:rsidDel="00ED3F9E">
          <w:delText>5.3</w:delText>
        </w:r>
        <w:r w:rsidDel="00ED3F9E">
          <w:rPr>
            <w:rFonts w:asciiTheme="minorHAnsi" w:eastAsiaTheme="minorEastAsia" w:hAnsiTheme="minorHAnsi" w:cstheme="minorBidi"/>
            <w:kern w:val="2"/>
            <w:sz w:val="21"/>
            <w:szCs w:val="22"/>
            <w:lang w:val="en-US" w:eastAsia="zh-CN"/>
          </w:rPr>
          <w:tab/>
        </w:r>
        <w:r w:rsidDel="00ED3F9E">
          <w:delText>Mobility Optimization</w:delText>
        </w:r>
        <w:r w:rsidDel="00ED3F9E">
          <w:tab/>
        </w:r>
        <w:r w:rsidR="006D5D08" w:rsidDel="00ED3F9E">
          <w:delText>17</w:delText>
        </w:r>
      </w:del>
    </w:p>
    <w:p w14:paraId="599C4BE1" w14:textId="7CE246CA" w:rsidR="00F824CB" w:rsidDel="00ED3F9E" w:rsidRDefault="00F824CB">
      <w:pPr>
        <w:pStyle w:val="TOC3"/>
        <w:rPr>
          <w:del w:id="202" w:author="作者"/>
          <w:rFonts w:asciiTheme="minorHAnsi" w:eastAsiaTheme="minorEastAsia" w:hAnsiTheme="minorHAnsi" w:cstheme="minorBidi"/>
          <w:kern w:val="2"/>
          <w:sz w:val="21"/>
          <w:szCs w:val="22"/>
          <w:lang w:val="en-US" w:eastAsia="zh-CN"/>
        </w:rPr>
      </w:pPr>
      <w:del w:id="203" w:author="作者">
        <w:r w:rsidDel="00ED3F9E">
          <w:rPr>
            <w:lang w:eastAsia="zh-CN"/>
          </w:rPr>
          <w:delText>5</w:delText>
        </w:r>
        <w:r w:rsidDel="00ED3F9E">
          <w:rPr>
            <w:lang w:eastAsia="ja-JP"/>
          </w:rPr>
          <w:delText>.3.1</w:delText>
        </w:r>
        <w:r w:rsidDel="00ED3F9E">
          <w:rPr>
            <w:rFonts w:asciiTheme="minorHAnsi" w:eastAsiaTheme="minorEastAsia" w:hAnsiTheme="minorHAnsi" w:cstheme="minorBidi"/>
            <w:kern w:val="2"/>
            <w:sz w:val="21"/>
            <w:szCs w:val="22"/>
            <w:lang w:val="en-US" w:eastAsia="zh-CN"/>
          </w:rPr>
          <w:tab/>
        </w:r>
        <w:r w:rsidDel="00ED3F9E">
          <w:rPr>
            <w:lang w:eastAsia="zh-CN"/>
          </w:rPr>
          <w:delText>Use case description</w:delText>
        </w:r>
        <w:r w:rsidDel="00ED3F9E">
          <w:tab/>
        </w:r>
        <w:r w:rsidR="006D5D08" w:rsidDel="00ED3F9E">
          <w:delText>17</w:delText>
        </w:r>
      </w:del>
    </w:p>
    <w:p w14:paraId="5C17E1E2" w14:textId="5BB19980" w:rsidR="00F824CB" w:rsidDel="00ED3F9E" w:rsidRDefault="00F824CB">
      <w:pPr>
        <w:pStyle w:val="TOC3"/>
        <w:rPr>
          <w:del w:id="204" w:author="作者"/>
          <w:rFonts w:asciiTheme="minorHAnsi" w:eastAsiaTheme="minorEastAsia" w:hAnsiTheme="minorHAnsi" w:cstheme="minorBidi"/>
          <w:kern w:val="2"/>
          <w:sz w:val="21"/>
          <w:szCs w:val="22"/>
          <w:lang w:val="en-US" w:eastAsia="zh-CN"/>
        </w:rPr>
      </w:pPr>
      <w:del w:id="205" w:author="作者">
        <w:r w:rsidDel="00ED3F9E">
          <w:rPr>
            <w:lang w:eastAsia="zh-CN"/>
          </w:rPr>
          <w:delText>5.3.2</w:delText>
        </w:r>
        <w:r w:rsidDel="00ED3F9E">
          <w:rPr>
            <w:rFonts w:asciiTheme="minorHAnsi" w:eastAsiaTheme="minorEastAsia" w:hAnsiTheme="minorHAnsi" w:cstheme="minorBidi"/>
            <w:kern w:val="2"/>
            <w:sz w:val="21"/>
            <w:szCs w:val="22"/>
            <w:lang w:val="en-US" w:eastAsia="zh-CN"/>
          </w:rPr>
          <w:tab/>
        </w:r>
        <w:r w:rsidDel="00ED3F9E">
          <w:rPr>
            <w:lang w:eastAsia="zh-CN"/>
          </w:rPr>
          <w:delText>Solutions and standard impacts</w:delText>
        </w:r>
        <w:r w:rsidDel="00ED3F9E">
          <w:tab/>
        </w:r>
        <w:r w:rsidR="006D5D08" w:rsidDel="00ED3F9E">
          <w:delText>18</w:delText>
        </w:r>
      </w:del>
    </w:p>
    <w:p w14:paraId="1B419191" w14:textId="19EB8E0F" w:rsidR="00F824CB" w:rsidDel="00ED3F9E" w:rsidRDefault="00F824CB">
      <w:pPr>
        <w:pStyle w:val="TOC4"/>
        <w:rPr>
          <w:del w:id="206" w:author="作者"/>
          <w:rFonts w:asciiTheme="minorHAnsi" w:eastAsiaTheme="minorEastAsia" w:hAnsiTheme="minorHAnsi" w:cstheme="minorBidi"/>
          <w:kern w:val="2"/>
          <w:sz w:val="21"/>
          <w:szCs w:val="22"/>
          <w:lang w:val="en-US" w:eastAsia="zh-CN"/>
        </w:rPr>
      </w:pPr>
      <w:del w:id="207" w:author="作者">
        <w:r w:rsidRPr="00952D36" w:rsidDel="00ED3F9E">
          <w:rPr>
            <w:lang w:val="en-US" w:eastAsia="zh-CN"/>
          </w:rPr>
          <w:delText>5.3.2.1</w:delText>
        </w:r>
        <w:r w:rsidDel="00ED3F9E">
          <w:rPr>
            <w:rFonts w:asciiTheme="minorHAnsi" w:eastAsiaTheme="minorEastAsia" w:hAnsiTheme="minorHAnsi" w:cstheme="minorBidi"/>
            <w:kern w:val="2"/>
            <w:sz w:val="21"/>
            <w:szCs w:val="22"/>
            <w:lang w:val="en-US" w:eastAsia="zh-CN"/>
          </w:rPr>
          <w:tab/>
        </w:r>
        <w:r w:rsidRPr="00952D36" w:rsidDel="00ED3F9E">
          <w:rPr>
            <w:lang w:val="en-US" w:eastAsia="zh-CN"/>
          </w:rPr>
          <w:delText xml:space="preserve">  Locations for AI/ML Model Training and AI/ML Model Inference</w:delText>
        </w:r>
        <w:r w:rsidDel="00ED3F9E">
          <w:tab/>
        </w:r>
        <w:r w:rsidR="006D5D08" w:rsidDel="00ED3F9E">
          <w:delText>18</w:delText>
        </w:r>
      </w:del>
    </w:p>
    <w:p w14:paraId="3D7A21D2" w14:textId="2DBDD993" w:rsidR="00F824CB" w:rsidDel="00ED3F9E" w:rsidRDefault="00F824CB">
      <w:pPr>
        <w:pStyle w:val="TOC4"/>
        <w:rPr>
          <w:del w:id="208" w:author="作者"/>
          <w:rFonts w:asciiTheme="minorHAnsi" w:eastAsiaTheme="minorEastAsia" w:hAnsiTheme="minorHAnsi" w:cstheme="minorBidi"/>
          <w:kern w:val="2"/>
          <w:sz w:val="21"/>
          <w:szCs w:val="22"/>
          <w:lang w:val="en-US" w:eastAsia="zh-CN"/>
        </w:rPr>
      </w:pPr>
      <w:del w:id="209" w:author="作者">
        <w:r w:rsidRPr="00952D36" w:rsidDel="00ED3F9E">
          <w:rPr>
            <w:lang w:val="en-US" w:eastAsia="zh-CN"/>
          </w:rPr>
          <w:delText>5.3.2.2</w:delText>
        </w:r>
        <w:r w:rsidDel="00ED3F9E">
          <w:rPr>
            <w:rFonts w:asciiTheme="minorHAnsi" w:eastAsiaTheme="minorEastAsia" w:hAnsiTheme="minorHAnsi" w:cstheme="minorBidi"/>
            <w:kern w:val="2"/>
            <w:sz w:val="21"/>
            <w:szCs w:val="22"/>
            <w:lang w:val="en-US" w:eastAsia="zh-CN"/>
          </w:rPr>
          <w:tab/>
        </w:r>
        <w:r w:rsidRPr="00952D36" w:rsidDel="00ED3F9E">
          <w:rPr>
            <w:lang w:val="en-US" w:eastAsia="zh-CN"/>
          </w:rPr>
          <w:delText xml:space="preserve">  AI/ML Model Training in OAM and AI/ML Model Inference in NG-RAN node</w:delText>
        </w:r>
        <w:r w:rsidDel="00ED3F9E">
          <w:tab/>
        </w:r>
        <w:r w:rsidR="006D5D08" w:rsidDel="00ED3F9E">
          <w:delText>19</w:delText>
        </w:r>
      </w:del>
    </w:p>
    <w:p w14:paraId="11704D55" w14:textId="7C54640D" w:rsidR="00F824CB" w:rsidDel="00ED3F9E" w:rsidRDefault="00F824CB">
      <w:pPr>
        <w:pStyle w:val="TOC4"/>
        <w:rPr>
          <w:del w:id="210" w:author="作者"/>
          <w:rFonts w:asciiTheme="minorHAnsi" w:eastAsiaTheme="minorEastAsia" w:hAnsiTheme="minorHAnsi" w:cstheme="minorBidi"/>
          <w:kern w:val="2"/>
          <w:sz w:val="21"/>
          <w:szCs w:val="22"/>
          <w:lang w:val="en-US" w:eastAsia="zh-CN"/>
        </w:rPr>
      </w:pPr>
      <w:del w:id="211" w:author="作者">
        <w:r w:rsidRPr="00952D36" w:rsidDel="00ED3F9E">
          <w:rPr>
            <w:lang w:val="en-US" w:eastAsia="zh-CN"/>
          </w:rPr>
          <w:delText>5.3.2.3</w:delText>
        </w:r>
        <w:r w:rsidDel="00ED3F9E">
          <w:rPr>
            <w:rFonts w:asciiTheme="minorHAnsi" w:eastAsiaTheme="minorEastAsia" w:hAnsiTheme="minorHAnsi" w:cstheme="minorBidi"/>
            <w:kern w:val="2"/>
            <w:sz w:val="21"/>
            <w:szCs w:val="22"/>
            <w:lang w:val="en-US" w:eastAsia="zh-CN"/>
          </w:rPr>
          <w:tab/>
        </w:r>
        <w:r w:rsidRPr="00952D36" w:rsidDel="00ED3F9E">
          <w:rPr>
            <w:lang w:val="en-US" w:eastAsia="zh-CN"/>
          </w:rPr>
          <w:delText xml:space="preserve">  AI/ML Model Training and AI/ML Model Inference in a NG-RAN node</w:delText>
        </w:r>
        <w:r w:rsidDel="00ED3F9E">
          <w:tab/>
        </w:r>
        <w:r w:rsidR="006D5D08" w:rsidDel="00ED3F9E">
          <w:delText>20</w:delText>
        </w:r>
      </w:del>
    </w:p>
    <w:p w14:paraId="1C5379C4" w14:textId="54056046" w:rsidR="00F824CB" w:rsidDel="00ED3F9E" w:rsidRDefault="00F824CB">
      <w:pPr>
        <w:pStyle w:val="TOC4"/>
        <w:rPr>
          <w:del w:id="212" w:author="作者"/>
          <w:rFonts w:asciiTheme="minorHAnsi" w:eastAsiaTheme="minorEastAsia" w:hAnsiTheme="minorHAnsi" w:cstheme="minorBidi"/>
          <w:kern w:val="2"/>
          <w:sz w:val="21"/>
          <w:szCs w:val="22"/>
          <w:lang w:val="en-US" w:eastAsia="zh-CN"/>
        </w:rPr>
      </w:pPr>
      <w:del w:id="213" w:author="作者">
        <w:r w:rsidRPr="00952D36" w:rsidDel="00ED3F9E">
          <w:rPr>
            <w:lang w:val="en-US" w:eastAsia="zh-CN"/>
          </w:rPr>
          <w:delText>5.3.2.4</w:delText>
        </w:r>
        <w:r w:rsidDel="00ED3F9E">
          <w:rPr>
            <w:rFonts w:asciiTheme="minorHAnsi" w:eastAsiaTheme="minorEastAsia" w:hAnsiTheme="minorHAnsi" w:cstheme="minorBidi"/>
            <w:kern w:val="2"/>
            <w:sz w:val="21"/>
            <w:szCs w:val="22"/>
            <w:lang w:val="en-US" w:eastAsia="zh-CN"/>
          </w:rPr>
          <w:tab/>
        </w:r>
        <w:r w:rsidRPr="00952D36" w:rsidDel="00ED3F9E">
          <w:rPr>
            <w:lang w:val="en-US" w:eastAsia="zh-CN"/>
          </w:rPr>
          <w:delText xml:space="preserve">  Input data</w:delText>
        </w:r>
        <w:r w:rsidDel="00ED3F9E">
          <w:tab/>
        </w:r>
        <w:r w:rsidR="006D5D08" w:rsidDel="00ED3F9E">
          <w:delText>21</w:delText>
        </w:r>
      </w:del>
    </w:p>
    <w:p w14:paraId="49731D68" w14:textId="05DEFBF5" w:rsidR="00F824CB" w:rsidDel="00ED3F9E" w:rsidRDefault="00F824CB">
      <w:pPr>
        <w:pStyle w:val="TOC4"/>
        <w:rPr>
          <w:del w:id="214" w:author="作者"/>
          <w:rFonts w:asciiTheme="minorHAnsi" w:eastAsiaTheme="minorEastAsia" w:hAnsiTheme="minorHAnsi" w:cstheme="minorBidi"/>
          <w:kern w:val="2"/>
          <w:sz w:val="21"/>
          <w:szCs w:val="22"/>
          <w:lang w:val="en-US" w:eastAsia="zh-CN"/>
        </w:rPr>
      </w:pPr>
      <w:del w:id="215" w:author="作者">
        <w:r w:rsidRPr="00952D36" w:rsidDel="00ED3F9E">
          <w:rPr>
            <w:lang w:val="en-US" w:eastAsia="zh-CN"/>
          </w:rPr>
          <w:delText>5.3.2.5</w:delText>
        </w:r>
        <w:r w:rsidDel="00ED3F9E">
          <w:rPr>
            <w:rFonts w:asciiTheme="minorHAnsi" w:eastAsiaTheme="minorEastAsia" w:hAnsiTheme="minorHAnsi" w:cstheme="minorBidi"/>
            <w:kern w:val="2"/>
            <w:sz w:val="21"/>
            <w:szCs w:val="22"/>
            <w:lang w:val="en-US" w:eastAsia="zh-CN"/>
          </w:rPr>
          <w:tab/>
        </w:r>
        <w:r w:rsidRPr="00952D36" w:rsidDel="00ED3F9E">
          <w:rPr>
            <w:lang w:val="en-US" w:eastAsia="zh-CN"/>
          </w:rPr>
          <w:delText xml:space="preserve">  Output data</w:delText>
        </w:r>
        <w:r w:rsidDel="00ED3F9E">
          <w:tab/>
        </w:r>
        <w:r w:rsidR="006D5D08" w:rsidDel="00ED3F9E">
          <w:delText>21</w:delText>
        </w:r>
      </w:del>
    </w:p>
    <w:p w14:paraId="603C0A60" w14:textId="7306A952" w:rsidR="00F824CB" w:rsidDel="00ED3F9E" w:rsidRDefault="00F824CB">
      <w:pPr>
        <w:pStyle w:val="TOC4"/>
        <w:rPr>
          <w:del w:id="216" w:author="作者"/>
          <w:rFonts w:asciiTheme="minorHAnsi" w:eastAsiaTheme="minorEastAsia" w:hAnsiTheme="minorHAnsi" w:cstheme="minorBidi"/>
          <w:kern w:val="2"/>
          <w:sz w:val="21"/>
          <w:szCs w:val="22"/>
          <w:lang w:val="en-US" w:eastAsia="zh-CN"/>
        </w:rPr>
      </w:pPr>
      <w:del w:id="217" w:author="作者">
        <w:r w:rsidRPr="00952D36" w:rsidDel="00ED3F9E">
          <w:rPr>
            <w:lang w:val="en-US" w:eastAsia="zh-CN"/>
          </w:rPr>
          <w:delText>5.3.2.7</w:delText>
        </w:r>
        <w:r w:rsidDel="00ED3F9E">
          <w:rPr>
            <w:rFonts w:asciiTheme="minorHAnsi" w:eastAsiaTheme="minorEastAsia" w:hAnsiTheme="minorHAnsi" w:cstheme="minorBidi"/>
            <w:kern w:val="2"/>
            <w:sz w:val="21"/>
            <w:szCs w:val="22"/>
            <w:lang w:val="en-US" w:eastAsia="zh-CN"/>
          </w:rPr>
          <w:tab/>
        </w:r>
        <w:r w:rsidRPr="00952D36" w:rsidDel="00ED3F9E">
          <w:rPr>
            <w:lang w:val="en-US" w:eastAsia="zh-CN"/>
          </w:rPr>
          <w:delText xml:space="preserve">  Standard impact</w:delText>
        </w:r>
        <w:r w:rsidDel="00ED3F9E">
          <w:tab/>
        </w:r>
        <w:r w:rsidR="006D5D08" w:rsidDel="00ED3F9E">
          <w:delText>22</w:delText>
        </w:r>
      </w:del>
    </w:p>
    <w:p w14:paraId="7A66FEC8" w14:textId="17CFFBA1" w:rsidR="00F824CB" w:rsidDel="00ED3F9E" w:rsidRDefault="00F824CB">
      <w:pPr>
        <w:pStyle w:val="TOC2"/>
        <w:rPr>
          <w:del w:id="218" w:author="作者"/>
          <w:rFonts w:asciiTheme="minorHAnsi" w:eastAsiaTheme="minorEastAsia" w:hAnsiTheme="minorHAnsi" w:cstheme="minorBidi"/>
          <w:kern w:val="2"/>
          <w:sz w:val="21"/>
          <w:szCs w:val="22"/>
          <w:lang w:val="en-US" w:eastAsia="zh-CN"/>
        </w:rPr>
      </w:pPr>
      <w:del w:id="219" w:author="作者">
        <w:r w:rsidDel="00ED3F9E">
          <w:delText>5.X</w:delText>
        </w:r>
        <w:r w:rsidDel="00ED3F9E">
          <w:rPr>
            <w:rFonts w:asciiTheme="minorHAnsi" w:eastAsiaTheme="minorEastAsia" w:hAnsiTheme="minorHAnsi" w:cstheme="minorBidi"/>
            <w:kern w:val="2"/>
            <w:sz w:val="21"/>
            <w:szCs w:val="22"/>
            <w:lang w:val="en-US" w:eastAsia="zh-CN"/>
          </w:rPr>
          <w:tab/>
        </w:r>
        <w:r w:rsidDel="00ED3F9E">
          <w:delText>Use case X</w:delText>
        </w:r>
        <w:r w:rsidDel="00ED3F9E">
          <w:tab/>
        </w:r>
        <w:r w:rsidR="006D5D08" w:rsidDel="00ED3F9E">
          <w:delText>22</w:delText>
        </w:r>
      </w:del>
    </w:p>
    <w:p w14:paraId="5C492CCD" w14:textId="37FDF80C" w:rsidR="00F824CB" w:rsidDel="00ED3F9E" w:rsidRDefault="00F824CB">
      <w:pPr>
        <w:pStyle w:val="TOC3"/>
        <w:rPr>
          <w:del w:id="220" w:author="作者"/>
          <w:rFonts w:asciiTheme="minorHAnsi" w:eastAsiaTheme="minorEastAsia" w:hAnsiTheme="minorHAnsi" w:cstheme="minorBidi"/>
          <w:kern w:val="2"/>
          <w:sz w:val="21"/>
          <w:szCs w:val="22"/>
          <w:lang w:val="en-US" w:eastAsia="zh-CN"/>
        </w:rPr>
      </w:pPr>
      <w:del w:id="221" w:author="作者">
        <w:r w:rsidDel="00ED3F9E">
          <w:rPr>
            <w:lang w:eastAsia="zh-CN"/>
          </w:rPr>
          <w:delText>5</w:delText>
        </w:r>
        <w:r w:rsidDel="00ED3F9E">
          <w:rPr>
            <w:lang w:eastAsia="ja-JP"/>
          </w:rPr>
          <w:delText>.X.1</w:delText>
        </w:r>
        <w:r w:rsidDel="00ED3F9E">
          <w:rPr>
            <w:rFonts w:asciiTheme="minorHAnsi" w:eastAsiaTheme="minorEastAsia" w:hAnsiTheme="minorHAnsi" w:cstheme="minorBidi"/>
            <w:kern w:val="2"/>
            <w:sz w:val="21"/>
            <w:szCs w:val="22"/>
            <w:lang w:val="en-US" w:eastAsia="zh-CN"/>
          </w:rPr>
          <w:tab/>
        </w:r>
        <w:r w:rsidDel="00ED3F9E">
          <w:rPr>
            <w:lang w:eastAsia="zh-CN"/>
          </w:rPr>
          <w:delText>Use case description</w:delText>
        </w:r>
        <w:r w:rsidDel="00ED3F9E">
          <w:tab/>
        </w:r>
        <w:r w:rsidR="006D5D08" w:rsidDel="00ED3F9E">
          <w:delText>22</w:delText>
        </w:r>
      </w:del>
    </w:p>
    <w:p w14:paraId="7E488EE8" w14:textId="489F9727" w:rsidR="00F824CB" w:rsidDel="00ED3F9E" w:rsidRDefault="00F824CB">
      <w:pPr>
        <w:pStyle w:val="TOC3"/>
        <w:rPr>
          <w:del w:id="222" w:author="作者"/>
          <w:rFonts w:asciiTheme="minorHAnsi" w:eastAsiaTheme="minorEastAsia" w:hAnsiTheme="minorHAnsi" w:cstheme="minorBidi"/>
          <w:kern w:val="2"/>
          <w:sz w:val="21"/>
          <w:szCs w:val="22"/>
          <w:lang w:val="en-US" w:eastAsia="zh-CN"/>
        </w:rPr>
      </w:pPr>
      <w:del w:id="223" w:author="作者">
        <w:r w:rsidDel="00ED3F9E">
          <w:rPr>
            <w:lang w:eastAsia="zh-CN"/>
          </w:rPr>
          <w:delText>5.X.2</w:delText>
        </w:r>
        <w:r w:rsidDel="00ED3F9E">
          <w:rPr>
            <w:rFonts w:asciiTheme="minorHAnsi" w:eastAsiaTheme="minorEastAsia" w:hAnsiTheme="minorHAnsi" w:cstheme="minorBidi"/>
            <w:kern w:val="2"/>
            <w:sz w:val="21"/>
            <w:szCs w:val="22"/>
            <w:lang w:val="en-US" w:eastAsia="zh-CN"/>
          </w:rPr>
          <w:tab/>
        </w:r>
        <w:r w:rsidDel="00ED3F9E">
          <w:rPr>
            <w:lang w:eastAsia="zh-CN"/>
          </w:rPr>
          <w:delText>Solutions and standard impacts</w:delText>
        </w:r>
        <w:r w:rsidDel="00ED3F9E">
          <w:tab/>
        </w:r>
        <w:r w:rsidR="006D5D08" w:rsidDel="00ED3F9E">
          <w:delText>22</w:delText>
        </w:r>
      </w:del>
    </w:p>
    <w:p w14:paraId="409F63B3" w14:textId="75FC32D5" w:rsidR="00F824CB" w:rsidDel="00ED3F9E" w:rsidRDefault="00F824CB">
      <w:pPr>
        <w:pStyle w:val="TOC1"/>
        <w:rPr>
          <w:del w:id="224" w:author="作者"/>
          <w:rFonts w:asciiTheme="minorHAnsi" w:eastAsiaTheme="minorEastAsia" w:hAnsiTheme="minorHAnsi" w:cstheme="minorBidi"/>
          <w:kern w:val="2"/>
          <w:sz w:val="21"/>
          <w:szCs w:val="22"/>
          <w:lang w:val="en-US" w:eastAsia="zh-CN"/>
        </w:rPr>
      </w:pPr>
      <w:del w:id="225" w:author="作者">
        <w:r w:rsidDel="00ED3F9E">
          <w:delText>6</w:delText>
        </w:r>
        <w:r w:rsidDel="00ED3F9E">
          <w:rPr>
            <w:rFonts w:asciiTheme="minorHAnsi" w:eastAsiaTheme="minorEastAsia" w:hAnsiTheme="minorHAnsi" w:cstheme="minorBidi"/>
            <w:kern w:val="2"/>
            <w:sz w:val="21"/>
            <w:szCs w:val="22"/>
            <w:lang w:val="en-US" w:eastAsia="zh-CN"/>
          </w:rPr>
          <w:tab/>
        </w:r>
        <w:r w:rsidRPr="00952D36" w:rsidDel="00ED3F9E">
          <w:rPr>
            <w:rFonts w:eastAsia="Times New Roman"/>
          </w:rPr>
          <w:delText>Conclusion</w:delText>
        </w:r>
        <w:r w:rsidDel="00ED3F9E">
          <w:tab/>
        </w:r>
        <w:r w:rsidR="006D5D08" w:rsidDel="00ED3F9E">
          <w:delText>22</w:delText>
        </w:r>
      </w:del>
    </w:p>
    <w:p w14:paraId="3DC0A8F6" w14:textId="7CE2CBCF" w:rsidR="00F824CB" w:rsidDel="00ED3F9E" w:rsidRDefault="00F824CB">
      <w:pPr>
        <w:pStyle w:val="TOC8"/>
        <w:rPr>
          <w:del w:id="226" w:author="作者"/>
          <w:rFonts w:asciiTheme="minorHAnsi" w:eastAsiaTheme="minorEastAsia" w:hAnsiTheme="minorHAnsi" w:cstheme="minorBidi"/>
          <w:b w:val="0"/>
          <w:kern w:val="2"/>
          <w:sz w:val="21"/>
          <w:szCs w:val="22"/>
          <w:lang w:val="en-US" w:eastAsia="zh-CN"/>
        </w:rPr>
      </w:pPr>
      <w:del w:id="227" w:author="作者">
        <w:r w:rsidDel="00ED3F9E">
          <w:delText>Annex &lt;A&gt; (informative): Change history</w:delText>
        </w:r>
        <w:r w:rsidDel="00ED3F9E">
          <w:tab/>
        </w:r>
        <w:r w:rsidR="006D5D08" w:rsidDel="00ED3F9E">
          <w:delText>23</w:delText>
        </w:r>
      </w:del>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228" w:name="foreword"/>
      <w:bookmarkStart w:id="229" w:name="_Toc97490244"/>
      <w:bookmarkStart w:id="230" w:name="_Toc97712058"/>
      <w:bookmarkEnd w:id="228"/>
      <w:r w:rsidRPr="004D3578">
        <w:t>Foreword</w:t>
      </w:r>
      <w:bookmarkEnd w:id="229"/>
      <w:bookmarkEnd w:id="230"/>
    </w:p>
    <w:p w14:paraId="28D2D8F1" w14:textId="77777777" w:rsidR="00080512" w:rsidRPr="004D3578" w:rsidRDefault="00080512">
      <w:r w:rsidRPr="00237111">
        <w:t xml:space="preserve">This Technical </w:t>
      </w:r>
      <w:bookmarkStart w:id="231" w:name="spectype3"/>
      <w:r w:rsidR="00602AEA" w:rsidRPr="00237111">
        <w:t>Report</w:t>
      </w:r>
      <w:bookmarkEnd w:id="231"/>
      <w:r w:rsidRPr="00237111">
        <w:t xml:space="preserve"> has been produced by the 3</w:t>
      </w:r>
      <w:r w:rsidR="004122D1" w:rsidRPr="00466657">
        <w:rPr>
          <w:vertAlign w:val="superscript"/>
        </w:rPr>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r w:rsidRPr="004D3578">
        <w:t>Y</w:t>
      </w:r>
      <w:r w:rsidR="00080512" w:rsidRPr="004D3578">
        <w:tab/>
        <w:t>the second digit is incremented for all changes of substance, i.e.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232" w:name="introduction"/>
      <w:bookmarkEnd w:id="232"/>
      <w:r w:rsidRPr="004D3578">
        <w:br w:type="page"/>
      </w:r>
      <w:bookmarkStart w:id="233" w:name="scope"/>
      <w:bookmarkStart w:id="234" w:name="_Toc97490245"/>
      <w:bookmarkStart w:id="235" w:name="_Toc97712059"/>
      <w:bookmarkEnd w:id="233"/>
      <w:r w:rsidRPr="004D3578">
        <w:t>1</w:t>
      </w:r>
      <w:r w:rsidRPr="004D3578">
        <w:tab/>
        <w:t>Scope</w:t>
      </w:r>
      <w:bookmarkEnd w:id="234"/>
      <w:bookmarkEnd w:id="235"/>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36" w:name="references"/>
      <w:bookmarkStart w:id="237" w:name="_Toc97490246"/>
      <w:bookmarkStart w:id="238" w:name="_Toc97712060"/>
      <w:bookmarkEnd w:id="236"/>
      <w:r w:rsidRPr="004D3578">
        <w:t>2</w:t>
      </w:r>
      <w:r w:rsidRPr="004D3578">
        <w:tab/>
        <w:t>References</w:t>
      </w:r>
      <w:bookmarkEnd w:id="237"/>
      <w:bookmarkEnd w:id="238"/>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39" w:name="definitions"/>
      <w:bookmarkStart w:id="240" w:name="_Toc97490247"/>
      <w:bookmarkStart w:id="241" w:name="_Toc97712061"/>
      <w:bookmarkEnd w:id="239"/>
      <w:r w:rsidRPr="004D3578">
        <w:t>3</w:t>
      </w:r>
      <w:r w:rsidRPr="004D3578">
        <w:tab/>
        <w:t>Definitions</w:t>
      </w:r>
      <w:r w:rsidR="00602AEA">
        <w:t xml:space="preserve"> of terms, symbols and abbreviations</w:t>
      </w:r>
      <w:bookmarkEnd w:id="240"/>
      <w:bookmarkEnd w:id="241"/>
    </w:p>
    <w:p w14:paraId="07B24DE9" w14:textId="77777777" w:rsidR="00080512" w:rsidRPr="004D3578" w:rsidRDefault="00080512">
      <w:pPr>
        <w:pStyle w:val="2"/>
      </w:pPr>
      <w:bookmarkStart w:id="242" w:name="_Toc97490248"/>
      <w:bookmarkStart w:id="243" w:name="_Toc97712062"/>
      <w:r w:rsidRPr="004D3578">
        <w:t>3.1</w:t>
      </w:r>
      <w:r w:rsidRPr="004D3578">
        <w:tab/>
      </w:r>
      <w:r w:rsidR="002B6339">
        <w:t>Terms</w:t>
      </w:r>
      <w:bookmarkEnd w:id="242"/>
      <w:bookmarkEnd w:id="243"/>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445CB4DF"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ins w:id="244" w:author="作者">
        <w:r w:rsidR="00BF543C">
          <w:rPr>
            <w:rFonts w:eastAsia="宋体"/>
            <w:lang w:eastAsia="zh-CN"/>
          </w:rPr>
          <w:t>AI/</w:t>
        </w:r>
      </w:ins>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3866132C" w:rsidR="00D17EC5" w:rsidRDefault="00BF543C" w:rsidP="00D17EC5">
      <w:pPr>
        <w:numPr>
          <w:ilvl w:val="0"/>
          <w:numId w:val="7"/>
        </w:numPr>
        <w:spacing w:after="120"/>
      </w:pPr>
      <w:ins w:id="245" w:author="作者">
        <w:r>
          <w:rPr>
            <w:rFonts w:eastAsia="宋体"/>
            <w:lang w:eastAsia="zh-CN"/>
          </w:rPr>
          <w:t>AI/</w:t>
        </w:r>
      </w:ins>
      <w:r w:rsidR="00D17EC5">
        <w:t xml:space="preserve">ML Model: </w:t>
      </w:r>
      <w:r w:rsidR="00D17EC5">
        <w:rPr>
          <w:lang w:eastAsia="zh-CN"/>
        </w:rPr>
        <w:t xml:space="preserve">A data driven algorithm </w:t>
      </w:r>
      <w:r w:rsidR="00D17EC5" w:rsidRPr="00B92890">
        <w:rPr>
          <w:lang w:eastAsia="zh-CN"/>
        </w:rPr>
        <w:t xml:space="preserve">by applying machine learning techniques </w:t>
      </w:r>
      <w:r w:rsidR="00D17EC5">
        <w:rPr>
          <w:lang w:eastAsia="zh-CN"/>
        </w:rPr>
        <w:t>that generates a set of outputs consisting of predicted information</w:t>
      </w:r>
      <w:ins w:id="246" w:author="作者">
        <w:r>
          <w:rPr>
            <w:lang w:eastAsia="zh-CN"/>
          </w:rPr>
          <w:t xml:space="preserve"> and/or decision parameters</w:t>
        </w:r>
      </w:ins>
      <w:r w:rsidR="00D17EC5">
        <w:rPr>
          <w:lang w:eastAsia="zh-CN"/>
        </w:rPr>
        <w:t>, based on a set of inputs</w:t>
      </w:r>
      <w:r w:rsidR="00D17EC5" w:rsidDel="00966553">
        <w:rPr>
          <w:lang w:eastAsia="zh-CN"/>
        </w:rPr>
        <w:t xml:space="preserve"> </w:t>
      </w:r>
    </w:p>
    <w:p w14:paraId="6C32F5CD" w14:textId="7075462C" w:rsidR="00D17EC5" w:rsidRDefault="00BF543C" w:rsidP="00D17EC5">
      <w:pPr>
        <w:numPr>
          <w:ilvl w:val="0"/>
          <w:numId w:val="7"/>
        </w:numPr>
        <w:spacing w:after="120"/>
      </w:pPr>
      <w:ins w:id="247" w:author="作者">
        <w:r>
          <w:rPr>
            <w:rFonts w:eastAsia="宋体"/>
            <w:lang w:eastAsia="zh-CN"/>
          </w:rPr>
          <w:t>AI/</w:t>
        </w:r>
      </w:ins>
      <w:r w:rsidR="00D17EC5">
        <w:t xml:space="preserve">ML Training: An online or offline process to train an </w:t>
      </w:r>
      <w:ins w:id="248" w:author="作者">
        <w:r>
          <w:rPr>
            <w:rFonts w:eastAsia="宋体"/>
            <w:lang w:eastAsia="zh-CN"/>
          </w:rPr>
          <w:t>AI/</w:t>
        </w:r>
      </w:ins>
      <w:r w:rsidR="00D17EC5">
        <w:t xml:space="preserve">ML model by learning features and patterns that best present data </w:t>
      </w:r>
      <w:r w:rsidR="00D17EC5">
        <w:rPr>
          <w:rFonts w:eastAsia="宋体" w:hint="eastAsia"/>
          <w:lang w:val="en-US" w:eastAsia="zh-CN"/>
        </w:rPr>
        <w:t xml:space="preserve">and get the trained </w:t>
      </w:r>
      <w:ins w:id="249" w:author="作者">
        <w:r>
          <w:rPr>
            <w:rFonts w:eastAsia="宋体"/>
            <w:lang w:eastAsia="zh-CN"/>
          </w:rPr>
          <w:t>AI/</w:t>
        </w:r>
      </w:ins>
      <w:r w:rsidR="00D17EC5">
        <w:rPr>
          <w:rFonts w:eastAsia="宋体" w:hint="eastAsia"/>
          <w:lang w:val="en-US" w:eastAsia="zh-CN"/>
        </w:rPr>
        <w:t>ML model for inference</w:t>
      </w:r>
      <w:r w:rsidR="00D17EC5">
        <w:t>.</w:t>
      </w:r>
    </w:p>
    <w:p w14:paraId="7A0CBA92" w14:textId="4A19356A" w:rsidR="00D17EC5" w:rsidRDefault="00BF543C" w:rsidP="00D17EC5">
      <w:pPr>
        <w:numPr>
          <w:ilvl w:val="0"/>
          <w:numId w:val="7"/>
        </w:numPr>
        <w:spacing w:after="120"/>
      </w:pPr>
      <w:ins w:id="250" w:author="作者">
        <w:r>
          <w:rPr>
            <w:rFonts w:eastAsia="宋体"/>
            <w:lang w:eastAsia="zh-CN"/>
          </w:rPr>
          <w:t>AI/</w:t>
        </w:r>
      </w:ins>
      <w:r w:rsidR="00D17EC5">
        <w:t xml:space="preserve">ML Inference: A process of using a </w:t>
      </w:r>
      <w:r w:rsidR="00D17EC5" w:rsidRPr="00144822">
        <w:t xml:space="preserve">trained </w:t>
      </w:r>
      <w:ins w:id="251" w:author="作者">
        <w:r>
          <w:rPr>
            <w:rFonts w:eastAsia="宋体"/>
            <w:lang w:eastAsia="zh-CN"/>
          </w:rPr>
          <w:t>AI/</w:t>
        </w:r>
      </w:ins>
      <w:r w:rsidR="00D17EC5">
        <w:t xml:space="preserve">ML model to make a prediction or guide the decision based on collected data and </w:t>
      </w:r>
      <w:ins w:id="252" w:author="作者">
        <w:r>
          <w:rPr>
            <w:rFonts w:eastAsia="宋体"/>
            <w:lang w:eastAsia="zh-CN"/>
          </w:rPr>
          <w:t>AI/</w:t>
        </w:r>
      </w:ins>
      <w:r w:rsidR="00D17EC5">
        <w:t>ML model.</w:t>
      </w:r>
    </w:p>
    <w:p w14:paraId="555E720B" w14:textId="77777777" w:rsidR="00D17EC5" w:rsidRDefault="00D17EC5"/>
    <w:p w14:paraId="2349E557" w14:textId="6DDD3587" w:rsidR="00D17EC5" w:rsidRPr="00555DBA" w:rsidDel="00531C96" w:rsidRDefault="00D17EC5" w:rsidP="00555DBA">
      <w:pPr>
        <w:jc w:val="both"/>
        <w:rPr>
          <w:del w:id="253" w:author="作者"/>
          <w:i/>
          <w:color w:val="FF0000"/>
          <w:lang w:eastAsia="zh-CN"/>
        </w:rPr>
      </w:pPr>
      <w:del w:id="254" w:author="作者">
        <w:r w:rsidRPr="00555DBA" w:rsidDel="00531C96">
          <w:rPr>
            <w:i/>
            <w:color w:val="FF0000"/>
            <w:lang w:eastAsia="zh-CN"/>
          </w:rPr>
          <w:delText>Editor Note: Definition of each terminology might be updated to align with other working groups, in order to have common or unified definition on AI/ML related terminology.</w:delText>
        </w:r>
      </w:del>
    </w:p>
    <w:p w14:paraId="64F0102C" w14:textId="77777777" w:rsidR="00D17EC5" w:rsidRPr="00D17EC5" w:rsidRDefault="00D17EC5"/>
    <w:p w14:paraId="68A95275" w14:textId="77777777" w:rsidR="00080512" w:rsidRPr="004D3578" w:rsidRDefault="00080512">
      <w:pPr>
        <w:pStyle w:val="2"/>
      </w:pPr>
      <w:bookmarkStart w:id="255" w:name="_Toc97490249"/>
      <w:bookmarkStart w:id="256" w:name="_Toc97712063"/>
      <w:r w:rsidRPr="004D3578">
        <w:t>3.2</w:t>
      </w:r>
      <w:r w:rsidRPr="004D3578">
        <w:tab/>
        <w:t>Symbols</w:t>
      </w:r>
      <w:bookmarkEnd w:id="255"/>
      <w:bookmarkEnd w:id="256"/>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57" w:name="_Toc97490250"/>
      <w:bookmarkStart w:id="258" w:name="_Toc97712064"/>
      <w:r w:rsidRPr="004D3578">
        <w:t>3.3</w:t>
      </w:r>
      <w:r w:rsidRPr="004D3578">
        <w:tab/>
        <w:t>Abbreviations</w:t>
      </w:r>
      <w:bookmarkEnd w:id="257"/>
      <w:bookmarkEnd w:id="25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59" w:name="clause4"/>
      <w:bookmarkStart w:id="260" w:name="_Toc97490251"/>
      <w:bookmarkStart w:id="261" w:name="_Toc97712065"/>
      <w:bookmarkEnd w:id="25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260"/>
      <w:bookmarkEnd w:id="261"/>
    </w:p>
    <w:p w14:paraId="1FF17965" w14:textId="46C35ABB" w:rsidR="009933F2" w:rsidDel="00D04F1D" w:rsidRDefault="009933F2" w:rsidP="00385759">
      <w:pPr>
        <w:jc w:val="both"/>
        <w:rPr>
          <w:del w:id="262" w:author="作者"/>
          <w:i/>
          <w:color w:val="FF0000"/>
          <w:lang w:eastAsia="zh-CN"/>
        </w:rPr>
      </w:pPr>
      <w:del w:id="263" w:author="作者">
        <w:r w:rsidDel="00D04F1D">
          <w:rPr>
            <w:rFonts w:hint="eastAsia"/>
            <w:i/>
            <w:color w:val="FF0000"/>
            <w:lang w:eastAsia="zh-CN"/>
          </w:rPr>
          <w:delText xml:space="preserve">Editor Note: </w:delText>
        </w:r>
        <w:r w:rsidRPr="009933F2" w:rsidDel="00D04F1D">
          <w:rPr>
            <w:i/>
            <w:color w:val="FF0000"/>
            <w:lang w:eastAsia="zh-CN"/>
          </w:rPr>
          <w:delText xml:space="preserve">high level principles for </w:delText>
        </w:r>
        <w:r w:rsidRPr="009933F2" w:rsidDel="00D04F1D">
          <w:rPr>
            <w:rFonts w:hint="eastAsia"/>
            <w:i/>
            <w:color w:val="FF0000"/>
            <w:lang w:eastAsia="zh-CN"/>
          </w:rPr>
          <w:delText>RAN intelligence enabled by AI</w:delText>
        </w:r>
        <w:r w:rsidRPr="009933F2" w:rsidDel="00D04F1D">
          <w:rPr>
            <w:i/>
            <w:color w:val="FF0000"/>
            <w:lang w:eastAsia="zh-CN"/>
          </w:rPr>
          <w:delText xml:space="preserve">, </w:delText>
        </w:r>
        <w:r w:rsidRPr="009933F2" w:rsidDel="00D04F1D">
          <w:rPr>
            <w:rFonts w:hint="eastAsia"/>
            <w:i/>
            <w:color w:val="FF0000"/>
            <w:lang w:eastAsia="zh-CN"/>
          </w:rPr>
          <w:delText xml:space="preserve">the functional framework </w:delText>
        </w:r>
        <w:r w:rsidRPr="009933F2" w:rsidDel="00D04F1D">
          <w:rPr>
            <w:i/>
            <w:color w:val="FF0000"/>
            <w:lang w:eastAsia="zh-CN"/>
          </w:rPr>
          <w:delText>(e.g. the AI functionality and the input/output of the component for AI enabled optimization)</w:delText>
        </w:r>
      </w:del>
    </w:p>
    <w:p w14:paraId="0DCAD210" w14:textId="77777777" w:rsidR="007D4EE1" w:rsidRPr="007D4EE1" w:rsidRDefault="009C10D5" w:rsidP="00A41DEE">
      <w:pPr>
        <w:pStyle w:val="2"/>
        <w:rPr>
          <w:szCs w:val="32"/>
          <w:lang w:val="en-US"/>
        </w:rPr>
      </w:pPr>
      <w:bookmarkStart w:id="264" w:name="_Toc97490252"/>
      <w:bookmarkStart w:id="265" w:name="_Toc97712066"/>
      <w:r w:rsidRPr="00B200EA">
        <w:t>4.1</w:t>
      </w:r>
      <w:r w:rsidR="00F91998" w:rsidRPr="00B200EA">
        <w:tab/>
      </w:r>
      <w:r w:rsidRPr="00B200EA">
        <w:t>High-level Principles</w:t>
      </w:r>
      <w:bookmarkEnd w:id="264"/>
      <w:bookmarkEnd w:id="265"/>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0740EB" w:rsidRDefault="002878EB">
      <w:pPr>
        <w:numPr>
          <w:ilvl w:val="0"/>
          <w:numId w:val="8"/>
        </w:numPr>
        <w:overflowPunct w:val="0"/>
        <w:autoSpaceDE w:val="0"/>
        <w:autoSpaceDN w:val="0"/>
        <w:adjustRightInd w:val="0"/>
        <w:textAlignment w:val="baseline"/>
        <w:rPr>
          <w:rFonts w:eastAsia="宋体"/>
          <w:lang w:val="en-US" w:eastAsia="zh-CN"/>
          <w:rPrChange w:id="266" w:author="作者">
            <w:rPr>
              <w:lang w:val="en-US"/>
            </w:rPr>
          </w:rPrChange>
        </w:rPr>
        <w:pPrChange w:id="267" w:author="作者">
          <w:pPr>
            <w:pStyle w:val="af"/>
            <w:widowControl w:val="0"/>
            <w:numPr>
              <w:numId w:val="8"/>
            </w:numPr>
            <w:overflowPunct w:val="0"/>
            <w:autoSpaceDE w:val="0"/>
            <w:autoSpaceDN w:val="0"/>
            <w:adjustRightInd w:val="0"/>
            <w:spacing w:after="0"/>
            <w:ind w:left="720" w:firstLineChars="0" w:hanging="360"/>
            <w:contextualSpacing/>
            <w:jc w:val="both"/>
            <w:textAlignment w:val="baseline"/>
          </w:pPr>
        </w:pPrChange>
      </w:pPr>
      <w:r w:rsidRPr="000740EB">
        <w:rPr>
          <w:rFonts w:eastAsia="宋体"/>
          <w:lang w:val="en-US" w:eastAsia="zh-CN"/>
          <w:rPrChange w:id="268" w:author="作者">
            <w:rPr/>
          </w:rPrChange>
        </w:rPr>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5586C476"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 xml:space="preserve">nference function should signal the outputs of the model only to nodes that have explicitly requested them (e.g. via subscription), or nodes that </w:t>
      </w:r>
      <w:r w:rsidR="00C34B27">
        <w:t xml:space="preserve">take </w:t>
      </w:r>
      <w:r w:rsidRPr="00876D5B">
        <w:t xml:space="preserve">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099C3BBA" w:rsidR="000C79C7" w:rsidRPr="000740EB" w:rsidRDefault="000C79C7">
      <w:pPr>
        <w:numPr>
          <w:ilvl w:val="0"/>
          <w:numId w:val="8"/>
        </w:numPr>
        <w:overflowPunct w:val="0"/>
        <w:autoSpaceDE w:val="0"/>
        <w:autoSpaceDN w:val="0"/>
        <w:adjustRightInd w:val="0"/>
        <w:textAlignment w:val="baseline"/>
        <w:rPr>
          <w:rPrChange w:id="269" w:author="作者">
            <w:rPr>
              <w:lang w:val="en-US"/>
            </w:rPr>
          </w:rPrChange>
        </w:rPr>
        <w:pPrChange w:id="270" w:author="作者">
          <w:pPr>
            <w:widowControl w:val="0"/>
            <w:numPr>
              <w:numId w:val="8"/>
            </w:numPr>
            <w:overflowPunct w:val="0"/>
            <w:autoSpaceDE w:val="0"/>
            <w:autoSpaceDN w:val="0"/>
            <w:adjustRightInd w:val="0"/>
            <w:spacing w:after="0"/>
            <w:ind w:left="720" w:hanging="360"/>
            <w:jc w:val="both"/>
            <w:textAlignment w:val="baseline"/>
          </w:pPr>
        </w:pPrChange>
      </w:pPr>
      <w:r w:rsidRPr="00A5083E">
        <w:t xml:space="preserve">An AI/ML model used in a Model Inference function has to be initially trained, validated and tested </w:t>
      </w:r>
      <w:ins w:id="271" w:author="作者">
        <w:r w:rsidR="00A82089">
          <w:t>by the Model Training function</w:t>
        </w:r>
        <w:r w:rsidR="00A82089" w:rsidRPr="00A5083E">
          <w:t xml:space="preserve"> </w:t>
        </w:r>
      </w:ins>
      <w:r w:rsidRPr="00A5083E">
        <w:t>before deployment.</w:t>
      </w:r>
    </w:p>
    <w:p w14:paraId="78A6840A" w14:textId="745A7AA4" w:rsidR="006575D5" w:rsidRDefault="006575D5" w:rsidP="006575D5">
      <w:pPr>
        <w:numPr>
          <w:ilvl w:val="0"/>
          <w:numId w:val="8"/>
        </w:numPr>
        <w:overflowPunct w:val="0"/>
        <w:autoSpaceDE w:val="0"/>
        <w:autoSpaceDN w:val="0"/>
        <w:adjustRightInd w:val="0"/>
        <w:textAlignment w:val="baseline"/>
        <w:rPr>
          <w:lang w:val="en-US"/>
        </w:rPr>
      </w:pPr>
      <w:r>
        <w:rPr>
          <w:lang w:val="en-US"/>
        </w:rPr>
        <w:t xml:space="preserve">NG-RAN </w:t>
      </w:r>
      <w:ins w:id="272" w:author="作者">
        <w:r w:rsidR="00C10DB1">
          <w:rPr>
            <w:lang w:val="en-US"/>
          </w:rPr>
          <w:t xml:space="preserve">SA </w:t>
        </w:r>
      </w:ins>
      <w:r>
        <w:rPr>
          <w:lang w:val="en-US"/>
        </w:rPr>
        <w:t xml:space="preserve">is prioritized; EN-DC </w:t>
      </w:r>
      <w:ins w:id="273" w:author="作者">
        <w:r w:rsidR="00C10DB1">
          <w:rPr>
            <w:lang w:val="en-US"/>
          </w:rPr>
          <w:t>and MR-DC are down-prioritized, but not precluded from Rel.18</w:t>
        </w:r>
      </w:ins>
      <w:del w:id="274" w:author="作者">
        <w:r w:rsidDel="00C10DB1">
          <w:rPr>
            <w:lang w:val="en-US"/>
          </w:rPr>
          <w:delText>is included in the scope. FFS on whether MR-DC should be down-prioritized</w:delText>
        </w:r>
      </w:del>
      <w:r>
        <w:rPr>
          <w:lang w:val="en-US"/>
        </w:rPr>
        <w:t>.</w:t>
      </w:r>
    </w:p>
    <w:p w14:paraId="2724630E" w14:textId="39C88AAA" w:rsidR="00747B02" w:rsidRPr="00A41DEE" w:rsidRDefault="006575D5" w:rsidP="00747B02">
      <w:pPr>
        <w:numPr>
          <w:ilvl w:val="0"/>
          <w:numId w:val="8"/>
        </w:numPr>
        <w:overflowPunct w:val="0"/>
        <w:autoSpaceDE w:val="0"/>
        <w:autoSpaceDN w:val="0"/>
        <w:adjustRightInd w:val="0"/>
        <w:textAlignment w:val="baseline"/>
      </w:pPr>
      <w:del w:id="275" w:author="作者">
        <w:r w:rsidRPr="00747B02" w:rsidDel="002C11B9">
          <w:rPr>
            <w:lang w:val="en-US"/>
          </w:rPr>
          <w:delText xml:space="preserve">A general </w:delText>
        </w:r>
      </w:del>
      <w:ins w:id="276" w:author="作者">
        <w:r w:rsidR="002C11B9">
          <w:rPr>
            <w:lang w:val="en-US"/>
          </w:rPr>
          <w:t xml:space="preserve">Functional </w:t>
        </w:r>
      </w:ins>
      <w:r w:rsidRPr="00747B02">
        <w:rPr>
          <w:lang w:val="en-US"/>
        </w:rPr>
        <w:t xml:space="preserve">framework and </w:t>
      </w:r>
      <w:ins w:id="277" w:author="作者">
        <w:r w:rsidR="002C11B9">
          <w:rPr>
            <w:lang w:val="en-US"/>
          </w:rPr>
          <w:t>high-level procedures</w:t>
        </w:r>
        <w:r w:rsidR="002C11B9" w:rsidRPr="00747B02">
          <w:rPr>
            <w:lang w:val="en-US"/>
          </w:rPr>
          <w:t xml:space="preserve"> </w:t>
        </w:r>
      </w:ins>
      <w:del w:id="278" w:author="作者">
        <w:r w:rsidRPr="00747B02" w:rsidDel="002C11B9">
          <w:rPr>
            <w:lang w:val="en-US"/>
          </w:rPr>
          <w:delText xml:space="preserve">workflow for AI/ML optimization should be </w:delText>
        </w:r>
      </w:del>
      <w:r w:rsidRPr="00747B02">
        <w:rPr>
          <w:lang w:val="en-US"/>
        </w:rPr>
        <w:t>defined</w:t>
      </w:r>
      <w:del w:id="279" w:author="作者">
        <w:r w:rsidRPr="00747B02" w:rsidDel="002C11B9">
          <w:rPr>
            <w:lang w:val="en-US"/>
          </w:rPr>
          <w:delText xml:space="preserve"> and captured</w:delText>
        </w:r>
      </w:del>
      <w:r w:rsidRPr="00747B02">
        <w:rPr>
          <w:lang w:val="en-US"/>
        </w:rPr>
        <w:t xml:space="preserve"> in </w:t>
      </w:r>
      <w:del w:id="280" w:author="作者">
        <w:r w:rsidRPr="00747B02" w:rsidDel="002C11B9">
          <w:rPr>
            <w:lang w:val="en-US"/>
          </w:rPr>
          <w:delText>the</w:delText>
        </w:r>
      </w:del>
      <w:ins w:id="281" w:author="作者">
        <w:r w:rsidR="002C11B9">
          <w:rPr>
            <w:rFonts w:hint="eastAsia"/>
            <w:lang w:val="en-US" w:eastAsia="zh-CN"/>
          </w:rPr>
          <w:t>this</w:t>
        </w:r>
      </w:ins>
      <w:r w:rsidRPr="00747B02">
        <w:rPr>
          <w:lang w:val="en-US"/>
        </w:rPr>
        <w:t xml:space="preserve"> TR</w:t>
      </w:r>
      <w:del w:id="282" w:author="作者">
        <w:r w:rsidRPr="00747B02" w:rsidDel="002C11B9">
          <w:rPr>
            <w:lang w:val="en-US"/>
          </w:rPr>
          <w:delText>. The generalized workflow</w:delText>
        </w:r>
      </w:del>
      <w:r w:rsidRPr="00747B02">
        <w:rPr>
          <w:lang w:val="en-US"/>
        </w:rPr>
        <w:t xml:space="preserve"> should not prevent </w:t>
      </w:r>
      <w:ins w:id="283" w:author="作者">
        <w:r w:rsidR="002C11B9">
          <w:rPr>
            <w:lang w:val="en-US"/>
          </w:rPr>
          <w:t xml:space="preserve">from </w:t>
        </w:r>
      </w:ins>
      <w:del w:id="284" w:author="作者">
        <w:r w:rsidRPr="00747B02" w:rsidDel="002C11B9">
          <w:rPr>
            <w:lang w:val="en-US"/>
          </w:rPr>
          <w:delText xml:space="preserve">to </w:delText>
        </w:r>
      </w:del>
      <w:r w:rsidRPr="00747B02">
        <w:rPr>
          <w:lang w:val="en-US"/>
        </w:rPr>
        <w:t>“think</w:t>
      </w:r>
      <w:ins w:id="285" w:author="作者">
        <w:r w:rsidR="002C11B9">
          <w:rPr>
            <w:lang w:val="en-US"/>
          </w:rPr>
          <w:t>ing</w:t>
        </w:r>
      </w:ins>
      <w:r w:rsidRPr="00747B02">
        <w:rPr>
          <w:lang w:val="en-US"/>
        </w:rPr>
        <w:t xml:space="preserve"> beyond” the</w:t>
      </w:r>
      <w:ins w:id="286" w:author="作者">
        <w:r w:rsidR="002C11B9">
          <w:rPr>
            <w:lang w:val="en-US"/>
          </w:rPr>
          <w:t>m during normative phase</w:t>
        </w:r>
      </w:ins>
      <w:r w:rsidRPr="00747B02">
        <w:rPr>
          <w:lang w:val="en-US"/>
        </w:rPr>
        <w:t xml:space="preserve"> </w:t>
      </w:r>
      <w:del w:id="287" w:author="作者">
        <w:r w:rsidRPr="00747B02" w:rsidDel="002C11B9">
          <w:rPr>
            <w:lang w:val="en-US"/>
          </w:rPr>
          <w:delText xml:space="preserve">workflow </w:delText>
        </w:r>
      </w:del>
      <w:r w:rsidRPr="00747B02">
        <w:rPr>
          <w:lang w:val="en-US"/>
        </w:rPr>
        <w:t xml:space="preserve">if </w:t>
      </w:r>
      <w:del w:id="288" w:author="作者">
        <w:r w:rsidRPr="00747B02" w:rsidDel="002C11B9">
          <w:rPr>
            <w:lang w:val="en-US"/>
          </w:rPr>
          <w:delText xml:space="preserve">the </w:delText>
        </w:r>
      </w:del>
      <w:ins w:id="289" w:author="作者">
        <w:r w:rsidR="002C11B9">
          <w:rPr>
            <w:lang w:val="en-US"/>
          </w:rPr>
          <w:t xml:space="preserve">a </w:t>
        </w:r>
      </w:ins>
      <w:r w:rsidRPr="00747B02">
        <w:rPr>
          <w:lang w:val="en-US"/>
        </w:rPr>
        <w:t>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290" w:name="_Toc97490253"/>
      <w:bookmarkStart w:id="291" w:name="_Toc97712067"/>
      <w:r w:rsidRPr="009C10D5">
        <w:t>4.2</w:t>
      </w:r>
      <w:r w:rsidR="00F91998">
        <w:tab/>
      </w:r>
      <w:r w:rsidRPr="009C10D5">
        <w:t>Functional Framework</w:t>
      </w:r>
      <w:bookmarkEnd w:id="290"/>
      <w:bookmarkEnd w:id="291"/>
    </w:p>
    <w:p w14:paraId="313A22F4" w14:textId="77777777" w:rsidR="00F060B2" w:rsidRPr="00F060B2" w:rsidRDefault="00F060B2" w:rsidP="00124688">
      <w:pPr>
        <w:rPr>
          <w:i/>
          <w:color w:val="FF0000"/>
          <w:lang w:eastAsia="zh-CN"/>
        </w:rPr>
      </w:pPr>
    </w:p>
    <w:p w14:paraId="4B584256" w14:textId="0730DD74" w:rsidR="00B45142" w:rsidRDefault="00B45142" w:rsidP="007C5CB8">
      <w:pPr>
        <w:overflowPunct w:val="0"/>
        <w:autoSpaceDE w:val="0"/>
        <w:autoSpaceDN w:val="0"/>
        <w:adjustRightInd w:val="0"/>
        <w:jc w:val="center"/>
        <w:textAlignment w:val="baseline"/>
      </w:pPr>
    </w:p>
    <w:p w14:paraId="70B6EEA5" w14:textId="0835DD1B" w:rsidR="00855B0A" w:rsidRDefault="00855B0A" w:rsidP="007C5CB8">
      <w:pPr>
        <w:overflowPunct w:val="0"/>
        <w:autoSpaceDE w:val="0"/>
        <w:autoSpaceDN w:val="0"/>
        <w:adjustRightInd w:val="0"/>
        <w:jc w:val="center"/>
        <w:textAlignment w:val="baseline"/>
      </w:pPr>
      <w:del w:id="292" w:author="作者">
        <w:r w:rsidDel="002C11B9">
          <w:rPr>
            <w:noProof/>
          </w:rPr>
          <w:drawing>
            <wp:inline distT="0" distB="0" distL="0" distR="0" wp14:anchorId="0A4B988A" wp14:editId="2BD20D50">
              <wp:extent cx="4991100" cy="21450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del>
      <w:ins w:id="293" w:author="作者">
        <w:r w:rsidR="002C11B9">
          <w:object w:dxaOrig="11690" w:dyaOrig="4597" w14:anchorId="2DA40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04.45pt;height:158.85pt" o:ole="">
              <v:imagedata r:id="rId13" o:title=""/>
            </v:shape>
            <o:OLEObject Type="Embed" ProgID="Visio.Drawing.15" ShapeID="_x0000_i1065" DrawAspect="Content" ObjectID="_1708324900" r:id="rId14"/>
          </w:object>
        </w:r>
      </w:ins>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13775BEA"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466657">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 xml:space="preserve">needed </w:t>
      </w:r>
      <w:r w:rsidR="00AA40B0" w:rsidRPr="00AA40B0">
        <w:t xml:space="preserve"> </w:t>
      </w:r>
      <w:r w:rsidR="00AA40B0" w:rsidRPr="00A5083E">
        <w:t>as input for the AI/ML Model Inference function.</w:t>
      </w:r>
    </w:p>
    <w:p w14:paraId="200222C0" w14:textId="2787784B"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ins w:id="294" w:author="作者">
        <w:r w:rsidR="0033245C">
          <w:t>AI/</w:t>
        </w:r>
      </w:ins>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(e.g.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295"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295"/>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2756E1D4"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del w:id="296" w:author="作者">
        <w:r w:rsidR="0055309E" w:rsidRPr="0055309E" w:rsidDel="0033245C">
          <w:rPr>
            <w:lang w:val="en-US"/>
          </w:rPr>
          <w:delText xml:space="preserve"> </w:delText>
        </w:r>
      </w:del>
      <w:r w:rsidR="0055309E">
        <w:rPr>
          <w:lang w:val="en-US"/>
        </w:rPr>
        <w:t>.</w:t>
      </w:r>
      <w:r w:rsidR="0055309E" w:rsidRPr="002B0E8F">
        <w:t xml:space="preserve"> </w:t>
      </w:r>
      <w:r w:rsidR="002D467B" w:rsidRPr="001E4ACA">
        <w:t xml:space="preserve">Model Inference function may provide </w:t>
      </w:r>
      <w:ins w:id="297" w:author="作者">
        <w:r w:rsidR="0033245C">
          <w:t>M</w:t>
        </w:r>
      </w:ins>
      <w:del w:id="298" w:author="作者">
        <w:r w:rsidR="0055309E" w:rsidRPr="001B62BD" w:rsidDel="0033245C">
          <w:rPr>
            <w:lang w:val="en-US"/>
          </w:rPr>
          <w:delText>m</w:delText>
        </w:r>
      </w:del>
      <w:r w:rsidR="0055309E" w:rsidRPr="001B62BD">
        <w:rPr>
          <w:lang w:val="en-US"/>
        </w:rPr>
        <w:t xml:space="preserve">odel </w:t>
      </w:r>
      <w:ins w:id="299" w:author="作者">
        <w:r w:rsidR="0033245C">
          <w:rPr>
            <w:lang w:val="en-US"/>
          </w:rPr>
          <w:t>P</w:t>
        </w:r>
      </w:ins>
      <w:del w:id="300" w:author="作者">
        <w:r w:rsidR="0055309E" w:rsidRPr="001B62BD" w:rsidDel="0033245C">
          <w:rPr>
            <w:lang w:val="en-US"/>
          </w:rPr>
          <w:delText>p</w:delText>
        </w:r>
      </w:del>
      <w:r w:rsidR="0055309E" w:rsidRPr="001B62BD">
        <w:rPr>
          <w:lang w:val="en-US"/>
        </w:rPr>
        <w:t xml:space="preserve">erformance </w:t>
      </w:r>
      <w:ins w:id="301" w:author="作者">
        <w:r w:rsidR="0033245C">
          <w:rPr>
            <w:lang w:val="en-US"/>
          </w:rPr>
          <w:t>F</w:t>
        </w:r>
      </w:ins>
      <w:del w:id="302" w:author="作者">
        <w:r w:rsidR="0055309E" w:rsidRPr="001B62BD" w:rsidDel="0033245C">
          <w:rPr>
            <w:lang w:val="en-US"/>
          </w:rPr>
          <w:delText>f</w:delText>
        </w:r>
      </w:del>
      <w:r w:rsidR="0055309E" w:rsidRPr="001B62BD">
        <w:rPr>
          <w:lang w:val="en-US"/>
        </w:rPr>
        <w:t>eedback to Model Training function</w:t>
      </w:r>
      <w:r w:rsidR="002D467B" w:rsidRPr="001E4ACA">
        <w:t xml:space="preserve"> when applicable</w:t>
      </w:r>
      <w:r>
        <w:t xml:space="preserve">. </w:t>
      </w:r>
      <w:r w:rsidRPr="00AC7C8D">
        <w:t xml:space="preserve">The </w:t>
      </w:r>
      <w:r>
        <w:t xml:space="preserve">Model </w:t>
      </w:r>
      <w:del w:id="303" w:author="作者">
        <w:r w:rsidRPr="00AC7C8D" w:rsidDel="0033245C">
          <w:delText>i</w:delText>
        </w:r>
      </w:del>
      <w:ins w:id="304" w:author="作者">
        <w:r w:rsidR="0033245C">
          <w:t>I</w:t>
        </w:r>
      </w:ins>
      <w:r w:rsidRPr="00AC7C8D">
        <w:t xml:space="preserve">nference </w:t>
      </w:r>
      <w:r>
        <w:t>function</w:t>
      </w:r>
      <w:r w:rsidRPr="00AC7C8D">
        <w:t xml:space="preserve"> is also responsible for data preparation (e.g.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02024896" w:rsidR="0055309E" w:rsidRDefault="0055309E" w:rsidP="0055309E">
      <w:pPr>
        <w:pStyle w:val="af"/>
        <w:numPr>
          <w:ilvl w:val="1"/>
          <w:numId w:val="14"/>
        </w:numPr>
        <w:spacing w:after="160" w:line="259" w:lineRule="auto"/>
        <w:ind w:firstLineChars="0"/>
        <w:contextualSpacing/>
        <w:rPr>
          <w:lang w:val="en-US"/>
        </w:rPr>
      </w:pPr>
      <w:r>
        <w:rPr>
          <w:lang w:val="en-US"/>
        </w:rPr>
        <w:t xml:space="preserve">Model Performance Feedback: </w:t>
      </w:r>
      <w:r w:rsidR="002D467B" w:rsidRPr="002D467B">
        <w:t xml:space="preserve"> </w:t>
      </w:r>
      <w:r w:rsidR="002D467B" w:rsidRPr="00E226CD">
        <w:t>It may be used for monitoring the performance of the AI/ML model</w:t>
      </w:r>
      <w:ins w:id="305" w:author="作者">
        <w:r w:rsidR="0033245C">
          <w:t>, when available</w:t>
        </w:r>
      </w:ins>
      <w:r w:rsidR="002D467B" w:rsidRPr="00E226CD">
        <w:t>.</w:t>
      </w:r>
    </w:p>
    <w:p w14:paraId="5AA307EB" w14:textId="2F4C5C00"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298FC8A6"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 xml:space="preserve">from the Model </w:t>
      </w:r>
      <w:del w:id="306" w:author="作者">
        <w:r w:rsidDel="0033245C">
          <w:delText>i</w:delText>
        </w:r>
      </w:del>
      <w:ins w:id="307" w:author="作者">
        <w:r w:rsidR="0033245C">
          <w:t>I</w:t>
        </w:r>
      </w:ins>
      <w:r>
        <w:t>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1ABE9C8A" w:rsidR="00D81442" w:rsidRPr="00A41DEE" w:rsidRDefault="00D81442" w:rsidP="00A41DEE">
      <w:pPr>
        <w:widowControl w:val="0"/>
        <w:numPr>
          <w:ilvl w:val="1"/>
          <w:numId w:val="14"/>
        </w:numPr>
        <w:spacing w:after="0"/>
        <w:contextualSpacing/>
        <w:jc w:val="both"/>
      </w:pPr>
      <w:r w:rsidRPr="00D54734">
        <w:t>Feedback: Information that may be needed to derive training</w:t>
      </w:r>
      <w:ins w:id="308" w:author="作者">
        <w:r w:rsidR="0033245C">
          <w:t xml:space="preserve"> data, </w:t>
        </w:r>
      </w:ins>
      <w:r w:rsidRPr="00D54734">
        <w:t xml:space="preserve"> </w:t>
      </w:r>
      <w:del w:id="309" w:author="作者">
        <w:r w:rsidRPr="00D54734" w:rsidDel="0033245C">
          <w:delText xml:space="preserve">or </w:delText>
        </w:r>
      </w:del>
      <w:r w:rsidRPr="00D54734">
        <w:t xml:space="preserve">inference data or </w:t>
      </w:r>
      <w:ins w:id="310" w:author="作者">
        <w:r w:rsidR="0033245C">
          <w:t>to monitor the</w:t>
        </w:r>
        <w:r w:rsidR="0033245C" w:rsidRPr="00D54734">
          <w:t xml:space="preserve"> </w:t>
        </w:r>
      </w:ins>
      <w:r w:rsidRPr="00D54734">
        <w:t xml:space="preserve">performance </w:t>
      </w:r>
      <w:ins w:id="311" w:author="作者">
        <w:r w:rsidR="0033245C">
          <w:t>of the AI/ML Model and its impact to the network through updating of KPIs and performance counters</w:t>
        </w:r>
      </w:ins>
      <w:del w:id="312" w:author="作者">
        <w:r w:rsidRPr="00D54734" w:rsidDel="0033245C">
          <w:delText>feedback</w:delText>
        </w:r>
      </w:del>
      <w:r w:rsidRPr="00D54734">
        <w:t>.</w:t>
      </w:r>
    </w:p>
    <w:p w14:paraId="7F4C238B" w14:textId="727D6213" w:rsidR="003241A4" w:rsidRPr="00A41DEE" w:rsidRDefault="003241A4" w:rsidP="00951F0A">
      <w:pPr>
        <w:pStyle w:val="af"/>
        <w:widowControl w:val="0"/>
        <w:spacing w:after="0"/>
        <w:ind w:left="720" w:firstLineChars="0" w:firstLine="0"/>
        <w:contextualSpacing/>
        <w:jc w:val="both"/>
      </w:pPr>
    </w:p>
    <w:p w14:paraId="293F8578" w14:textId="77777777" w:rsidR="00747B02" w:rsidRPr="00124688" w:rsidRDefault="00747B02" w:rsidP="007C5CB8"/>
    <w:p w14:paraId="04F024F0" w14:textId="3F75219A" w:rsidR="00734261" w:rsidRDefault="00805BAA" w:rsidP="003B6D3D">
      <w:pPr>
        <w:pStyle w:val="1"/>
      </w:pPr>
      <w:bookmarkStart w:id="313" w:name="_Toc97490254"/>
      <w:bookmarkStart w:id="314" w:name="_Toc97712068"/>
      <w:r>
        <w:t>5</w:t>
      </w:r>
      <w:r w:rsidR="00734261">
        <w:t xml:space="preserve">   </w:t>
      </w:r>
      <w:r w:rsidR="001E4B74">
        <w:tab/>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13"/>
      <w:bookmarkEnd w:id="314"/>
    </w:p>
    <w:p w14:paraId="0BC5C496" w14:textId="1E1A1E49" w:rsidR="00080512" w:rsidRDefault="00805BAA">
      <w:pPr>
        <w:pStyle w:val="2"/>
      </w:pPr>
      <w:bookmarkStart w:id="315" w:name="_Toc97490255"/>
      <w:bookmarkStart w:id="316" w:name="_Toc97712069"/>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315"/>
      <w:bookmarkEnd w:id="316"/>
    </w:p>
    <w:p w14:paraId="3D136737" w14:textId="77777777" w:rsidR="009774D6" w:rsidRDefault="00805BAA" w:rsidP="009774D6">
      <w:pPr>
        <w:pStyle w:val="3"/>
        <w:rPr>
          <w:lang w:eastAsia="zh-CN"/>
        </w:rPr>
      </w:pPr>
      <w:bookmarkStart w:id="317" w:name="_Toc248178753"/>
      <w:bookmarkStart w:id="318" w:name="_Toc527969759"/>
      <w:bookmarkStart w:id="319" w:name="_Toc7688"/>
      <w:bookmarkStart w:id="320" w:name="_Toc97490256"/>
      <w:bookmarkStart w:id="321" w:name="_Toc527969760"/>
      <w:bookmarkStart w:id="322" w:name="_Toc18507"/>
      <w:bookmarkStart w:id="323" w:name="_Toc97712070"/>
      <w:r>
        <w:rPr>
          <w:lang w:eastAsia="zh-CN"/>
        </w:rPr>
        <w:t>5</w:t>
      </w:r>
      <w:r w:rsidR="009774D6">
        <w:rPr>
          <w:rFonts w:hint="eastAsia"/>
          <w:lang w:eastAsia="ja-JP"/>
        </w:rPr>
        <w:t>.1.1</w:t>
      </w:r>
      <w:r w:rsidR="009774D6">
        <w:rPr>
          <w:rFonts w:hint="eastAsia"/>
          <w:lang w:eastAsia="ja-JP"/>
        </w:rPr>
        <w:tab/>
      </w:r>
      <w:bookmarkStart w:id="324" w:name="_Hlk46760209"/>
      <w:bookmarkEnd w:id="317"/>
      <w:bookmarkEnd w:id="318"/>
      <w:bookmarkEnd w:id="319"/>
      <w:r w:rsidR="00CE0C2D">
        <w:rPr>
          <w:rFonts w:hint="eastAsia"/>
          <w:lang w:eastAsia="zh-CN"/>
        </w:rPr>
        <w:t>Use case description</w:t>
      </w:r>
      <w:bookmarkEnd w:id="320"/>
      <w:bookmarkEnd w:id="323"/>
    </w:p>
    <w:bookmarkEnd w:id="324"/>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5D7A1919"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325"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ins w:id="326" w:author="作者">
        <w:r w:rsidR="00466657">
          <w:rPr>
            <w:lang w:val="en-US" w:eastAsia="zh-CN"/>
          </w:rPr>
          <w:t>e</w:t>
        </w:r>
      </w:ins>
      <w:del w:id="327" w:author="作者">
        <w:r w:rsidR="003847DE" w:rsidDel="00090F9B">
          <w:rPr>
            <w:lang w:val="en-US" w:eastAsia="zh-CN"/>
          </w:rPr>
          <w:delText>e</w:delText>
        </w:r>
      </w:del>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325"/>
    </w:p>
    <w:p w14:paraId="148CF600" w14:textId="19A3AB2E"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w:t>
      </w:r>
      <w:del w:id="328" w:author="作者">
        <w:r w:rsidRPr="0017320F" w:rsidDel="00090F9B">
          <w:rPr>
            <w:lang w:eastAsia="zh-CN"/>
          </w:rPr>
          <w:delText xml:space="preserve">EE </w:delText>
        </w:r>
      </w:del>
      <w:ins w:id="329" w:author="作者">
        <w:r w:rsidR="00090F9B">
          <w:rPr>
            <w:lang w:eastAsia="zh-CN"/>
          </w:rPr>
          <w:t>energy saving</w:t>
        </w:r>
        <w:r w:rsidR="00090F9B" w:rsidRPr="0017320F">
          <w:rPr>
            <w:lang w:eastAsia="zh-CN"/>
          </w:rPr>
          <w:t xml:space="preserve"> </w:t>
        </w:r>
      </w:ins>
      <w:r w:rsidRPr="0017320F">
        <w:rPr>
          <w:lang w:eastAsia="zh-CN"/>
        </w:rPr>
        <w:t xml:space="preserve">decision depends on many factors including the load situation at different </w:t>
      </w:r>
      <w:ins w:id="330" w:author="作者">
        <w:r w:rsidR="00090F9B">
          <w:rPr>
            <w:lang w:eastAsia="zh-CN"/>
          </w:rPr>
          <w:t xml:space="preserve">RAN </w:t>
        </w:r>
      </w:ins>
      <w:r w:rsidRPr="0017320F">
        <w:rPr>
          <w:lang w:eastAsia="zh-CN"/>
        </w:rPr>
        <w:t>nodes, RAN nodes capabilities, KPI/QoS requirements, number of active U</w:t>
      </w:r>
      <w:ins w:id="331" w:author="作者">
        <w:r w:rsidR="00466657">
          <w:rPr>
            <w:lang w:eastAsia="zh-CN"/>
          </w:rPr>
          <w:t>e</w:t>
        </w:r>
      </w:ins>
      <w:del w:id="332" w:author="作者">
        <w:r w:rsidR="003847DE" w:rsidRPr="0017320F" w:rsidDel="00090F9B">
          <w:rPr>
            <w:lang w:eastAsia="zh-CN"/>
          </w:rPr>
          <w:delText>e</w:delText>
        </w:r>
      </w:del>
      <w:r w:rsidRPr="0017320F">
        <w:rPr>
          <w:lang w:eastAsia="zh-CN"/>
        </w:rPr>
        <w:t>s and UE mobility, cell utilization, etc.</w:t>
      </w:r>
    </w:p>
    <w:p w14:paraId="7EC6131F" w14:textId="16E8B649"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w:t>
      </w:r>
      <w:del w:id="333" w:author="作者">
        <w:r w:rsidDel="00090F9B">
          <w:rPr>
            <w:lang w:val="en-US" w:eastAsia="zh-CN"/>
          </w:rPr>
          <w:delText>E</w:delText>
        </w:r>
      </w:del>
      <w:ins w:id="334" w:author="作者">
        <w:r w:rsidR="00090F9B">
          <w:rPr>
            <w:lang w:val="en-US" w:eastAsia="zh-CN"/>
          </w:rPr>
          <w:t>e</w:t>
        </w:r>
      </w:ins>
      <w:r>
        <w:rPr>
          <w:lang w:val="en-US" w:eastAsia="zh-CN"/>
        </w:rPr>
        <w:t xml:space="preserve">nergy </w:t>
      </w:r>
      <w:del w:id="335" w:author="作者">
        <w:r w:rsidDel="00090F9B">
          <w:rPr>
            <w:lang w:val="en-US" w:eastAsia="zh-CN"/>
          </w:rPr>
          <w:delText>E</w:delText>
        </w:r>
      </w:del>
      <w:ins w:id="336" w:author="作者">
        <w:r w:rsidR="00090F9B">
          <w:rPr>
            <w:lang w:val="en-US" w:eastAsia="zh-CN"/>
          </w:rPr>
          <w:t>e</w:t>
        </w:r>
      </w:ins>
      <w:r>
        <w:rPr>
          <w:lang w:val="en-US" w:eastAsia="zh-CN"/>
        </w:rPr>
        <w:t xml:space="preserv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1E8B6FAD" w:rsidR="00777FA6" w:rsidRDefault="00777FA6" w:rsidP="00777FA6">
      <w:pPr>
        <w:numPr>
          <w:ilvl w:val="0"/>
          <w:numId w:val="12"/>
        </w:numPr>
        <w:rPr>
          <w:lang w:val="en-US" w:eastAsia="zh-CN"/>
        </w:rPr>
      </w:pPr>
      <w:r>
        <w:rPr>
          <w:lang w:val="en-US" w:eastAsia="zh-CN"/>
        </w:rPr>
        <w:t>Actions that may produce a local (e.g. limited to a single RAN node) improvement of Energy Efficiency, while producing an overall (e.g.</w:t>
      </w:r>
      <w:ins w:id="337" w:author="作者">
        <w:r w:rsidR="00090F9B">
          <w:rPr>
            <w:lang w:val="en-US" w:eastAsia="zh-CN"/>
          </w:rPr>
          <w:t>,</w:t>
        </w:r>
      </w:ins>
      <w:r>
        <w:rPr>
          <w:lang w:val="en-US" w:eastAsia="zh-CN"/>
        </w:rPr>
        <w:t xml:space="preserve"> involving multiple RAN nodes) deterioration of Energy Efficiency.</w:t>
      </w:r>
    </w:p>
    <w:p w14:paraId="4345895A" w14:textId="7DF60540"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w:t>
      </w:r>
      <w:ins w:id="338" w:author="作者">
        <w:r w:rsidR="00090F9B">
          <w:rPr>
            <w:lang w:val="en-US" w:eastAsia="zh-CN"/>
          </w:rPr>
          <w:t xml:space="preserve">optimize the energy saving decisions by </w:t>
        </w:r>
      </w:ins>
      <w:r>
        <w:rPr>
          <w:rFonts w:hint="eastAsia"/>
          <w:lang w:val="en-US" w:eastAsia="zh-CN"/>
        </w:rPr>
        <w:t>leverag</w:t>
      </w:r>
      <w:ins w:id="339" w:author="作者">
        <w:r w:rsidR="00090F9B">
          <w:rPr>
            <w:lang w:val="en-US" w:eastAsia="zh-CN"/>
          </w:rPr>
          <w:t>ing</w:t>
        </w:r>
      </w:ins>
      <w:del w:id="340" w:author="作者">
        <w:r w:rsidDel="00090F9B">
          <w:rPr>
            <w:rFonts w:hint="eastAsia"/>
            <w:lang w:val="en-US" w:eastAsia="zh-CN"/>
          </w:rPr>
          <w:delText>e</w:delText>
        </w:r>
      </w:del>
      <w:r>
        <w:rPr>
          <w:rFonts w:hint="eastAsia"/>
          <w:lang w:val="en-US" w:eastAsia="zh-CN"/>
        </w:rPr>
        <w:t xml:space="preserv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w:t>
      </w:r>
      <w:del w:id="341" w:author="作者">
        <w:r w:rsidDel="00090F9B">
          <w:rPr>
            <w:rFonts w:hint="eastAsia"/>
            <w:lang w:val="en-US" w:eastAsia="zh-CN"/>
          </w:rPr>
          <w:delText xml:space="preserve"> ES</w:delText>
        </w:r>
      </w:del>
      <w:ins w:id="342" w:author="作者">
        <w:r w:rsidR="00090F9B">
          <w:rPr>
            <w:lang w:val="en-US" w:eastAsia="zh-CN"/>
          </w:rPr>
          <w:t xml:space="preserve"> energy saving</w:t>
        </w:r>
      </w:ins>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ins w:id="343" w:author="作者">
        <w:r w:rsidR="00090F9B">
          <w:rPr>
            <w:lang w:val="en-US" w:eastAsia="zh-CN"/>
          </w:rPr>
          <w:t>,</w:t>
        </w:r>
      </w:ins>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344" w:name="_Toc97490257"/>
      <w:bookmarkStart w:id="345" w:name="_Toc97712071"/>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21"/>
      <w:bookmarkEnd w:id="322"/>
      <w:r w:rsidR="001E776C">
        <w:rPr>
          <w:lang w:eastAsia="zh-CN"/>
        </w:rPr>
        <w:t xml:space="preserve"> and </w:t>
      </w:r>
      <w:r w:rsidR="001E776C" w:rsidRPr="001E776C">
        <w:rPr>
          <w:lang w:eastAsia="zh-CN"/>
        </w:rPr>
        <w:t>standard impact</w:t>
      </w:r>
      <w:r w:rsidR="001E776C">
        <w:rPr>
          <w:lang w:eastAsia="zh-CN"/>
        </w:rPr>
        <w:t>s</w:t>
      </w:r>
      <w:bookmarkEnd w:id="344"/>
      <w:bookmarkEnd w:id="345"/>
    </w:p>
    <w:p w14:paraId="2EEAB269" w14:textId="2EDA0E87" w:rsidR="00D463FB" w:rsidDel="00090F9B" w:rsidRDefault="006E63B3" w:rsidP="006E63B3">
      <w:pPr>
        <w:rPr>
          <w:del w:id="346" w:author="作者"/>
          <w:i/>
          <w:color w:val="FF0000"/>
          <w:lang w:eastAsia="zh-CN"/>
        </w:rPr>
      </w:pPr>
      <w:del w:id="347" w:author="作者">
        <w:r w:rsidDel="00090F9B">
          <w:rPr>
            <w:rFonts w:hint="eastAsia"/>
            <w:i/>
            <w:color w:val="FF0000"/>
            <w:lang w:eastAsia="zh-CN"/>
          </w:rPr>
          <w:delText xml:space="preserve">Editor Note: Capture the solutions for the </w:delText>
        </w:r>
        <w:r w:rsidR="00CE0C2D" w:rsidDel="00090F9B">
          <w:rPr>
            <w:i/>
            <w:color w:val="FF0000"/>
            <w:lang w:eastAsia="zh-CN"/>
          </w:rPr>
          <w:delText>use case, including potential s</w:delText>
        </w:r>
        <w:r w:rsidR="00CE0C2D" w:rsidRPr="00CE0C2D" w:rsidDel="00090F9B">
          <w:rPr>
            <w:i/>
            <w:color w:val="FF0000"/>
            <w:lang w:eastAsia="zh-CN"/>
          </w:rPr>
          <w:delText>tandard impact</w:delText>
        </w:r>
        <w:r w:rsidR="001E776C" w:rsidDel="00090F9B">
          <w:rPr>
            <w:i/>
            <w:color w:val="FF0000"/>
            <w:lang w:eastAsia="zh-CN"/>
          </w:rPr>
          <w:delText>s</w:delText>
        </w:r>
        <w:r w:rsidR="00CE0C2D" w:rsidRPr="00CE0C2D" w:rsidDel="00090F9B">
          <w:rPr>
            <w:i/>
            <w:color w:val="FF0000"/>
            <w:lang w:eastAsia="zh-CN"/>
          </w:rPr>
          <w:delText xml:space="preserve"> on existing Nodes, functions, and interfaces</w:delText>
        </w:r>
      </w:del>
    </w:p>
    <w:p w14:paraId="04E1AD8B" w14:textId="77777777" w:rsidR="000B6B45" w:rsidRDefault="000B6B45" w:rsidP="000B6B45">
      <w:pPr>
        <w:pStyle w:val="4"/>
        <w:rPr>
          <w:lang w:eastAsia="zh-CN"/>
        </w:rPr>
      </w:pPr>
      <w:bookmarkStart w:id="348" w:name="_Toc97490258"/>
      <w:bookmarkStart w:id="349" w:name="_Toc97712072"/>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348"/>
      <w:bookmarkEnd w:id="349"/>
    </w:p>
    <w:p w14:paraId="24DD796E" w14:textId="056BDF61"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6998CF08"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r w:rsidR="00466657">
        <w:rPr>
          <w:iCs/>
          <w:color w:val="000000" w:themeColor="text1"/>
          <w:lang w:eastAsia="zh-CN"/>
        </w:rPr>
        <w:t>Gnb</w:t>
      </w:r>
      <w:r>
        <w:rPr>
          <w:iCs/>
          <w:color w:val="000000" w:themeColor="text1"/>
          <w:lang w:eastAsia="zh-CN"/>
        </w:rPr>
        <w:t>.</w:t>
      </w:r>
    </w:p>
    <w:p w14:paraId="09123E83" w14:textId="34F25958"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r w:rsidR="00466657" w:rsidRPr="00DA78BC">
        <w:rPr>
          <w:iCs/>
          <w:color w:val="000000" w:themeColor="text1"/>
          <w:lang w:eastAsia="zh-CN"/>
        </w:rPr>
        <w:t>Gnb</w:t>
      </w:r>
      <w:r w:rsidRPr="00DA78BC">
        <w:rPr>
          <w:iCs/>
          <w:color w:val="000000" w:themeColor="text1"/>
          <w:lang w:eastAsia="zh-CN"/>
        </w:rPr>
        <w:t>.</w:t>
      </w:r>
    </w:p>
    <w:p w14:paraId="1BF4E45C" w14:textId="3735EE63"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r w:rsidR="00466657">
        <w:rPr>
          <w:iCs/>
          <w:color w:val="000000" w:themeColor="text1"/>
          <w:lang w:eastAsia="zh-CN"/>
        </w:rPr>
        <w:t>Gnb</w:t>
      </w:r>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4C02E45A"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r w:rsidR="00466657" w:rsidRPr="001A4A10">
        <w:rPr>
          <w:iCs/>
          <w:color w:val="000000" w:themeColor="text1"/>
          <w:lang w:eastAsia="zh-CN"/>
        </w:rPr>
        <w:t>Gnb</w:t>
      </w:r>
      <w:r w:rsidRPr="001A4A10">
        <w:rPr>
          <w:iCs/>
          <w:color w:val="000000" w:themeColor="text1"/>
          <w:lang w:eastAsia="zh-CN"/>
        </w:rPr>
        <w:t xml:space="preserve">-CU. </w:t>
      </w:r>
    </w:p>
    <w:p w14:paraId="38FD1D99" w14:textId="4B15042A"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r w:rsidR="00466657" w:rsidRPr="004B6A6D">
        <w:rPr>
          <w:iCs/>
          <w:color w:val="000000" w:themeColor="text1"/>
          <w:lang w:eastAsia="zh-CN"/>
        </w:rPr>
        <w:t>Gnb</w:t>
      </w:r>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0CB0520B" w:rsidR="00B008C2" w:rsidRDefault="00B008C2" w:rsidP="00B008C2">
      <w:pPr>
        <w:pStyle w:val="4"/>
        <w:rPr>
          <w:lang w:eastAsia="zh-CN"/>
        </w:rPr>
      </w:pPr>
      <w:bookmarkStart w:id="350" w:name="_Toc97490259"/>
      <w:bookmarkStart w:id="351" w:name="_Toc97712073"/>
      <w:r>
        <w:rPr>
          <w:lang w:eastAsia="zh-CN"/>
        </w:rPr>
        <w:t>5</w:t>
      </w:r>
      <w:r>
        <w:rPr>
          <w:rFonts w:hint="eastAsia"/>
          <w:lang w:eastAsia="zh-CN"/>
        </w:rPr>
        <w:t>.1.2</w:t>
      </w:r>
      <w:r>
        <w:rPr>
          <w:lang w:eastAsia="zh-CN"/>
        </w:rPr>
        <w:t>.</w:t>
      </w:r>
      <w:r w:rsidR="00042005">
        <w:rPr>
          <w:lang w:eastAsia="zh-CN"/>
        </w:rPr>
        <w:t>2</w:t>
      </w:r>
      <w:r>
        <w:rPr>
          <w:rFonts w:hint="eastAsia"/>
          <w:lang w:eastAsia="zh-CN"/>
        </w:rPr>
        <w:tab/>
      </w:r>
      <w:ins w:id="352" w:author="作者">
        <w:r w:rsidR="00090F9B">
          <w:rPr>
            <w:lang w:eastAsia="zh-CN"/>
          </w:rPr>
          <w:t xml:space="preserve">AI/ML </w:t>
        </w:r>
      </w:ins>
      <w:r>
        <w:rPr>
          <w:lang w:eastAsia="zh-CN"/>
        </w:rPr>
        <w:t xml:space="preserve">Model Training at OAM and </w:t>
      </w:r>
      <w:ins w:id="353" w:author="作者">
        <w:r w:rsidR="00090F9B">
          <w:rPr>
            <w:lang w:eastAsia="zh-CN"/>
          </w:rPr>
          <w:t xml:space="preserve">AI/ML </w:t>
        </w:r>
      </w:ins>
      <w:r>
        <w:rPr>
          <w:lang w:eastAsia="zh-CN"/>
        </w:rPr>
        <w:t>Model Inference at NG-RAN</w:t>
      </w:r>
      <w:bookmarkEnd w:id="350"/>
      <w:bookmarkEnd w:id="351"/>
    </w:p>
    <w:p w14:paraId="49F88D80" w14:textId="0BD71B87"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rsidR="00042005" w:rsidDel="00042005">
        <w:t xml:space="preserve"> </w:t>
      </w:r>
    </w:p>
    <w:p w14:paraId="72151C41" w14:textId="0B307806" w:rsidR="00042005" w:rsidRDefault="00042005" w:rsidP="00690670">
      <w:del w:id="354" w:author="作者">
        <w:r w:rsidDel="00090F9B">
          <w:rPr>
            <w:lang w:val="en-US"/>
          </w:rPr>
          <w:object w:dxaOrig="8361" w:dyaOrig="6481" w14:anchorId="462C16E0">
            <v:shape id="_x0000_i1066" type="#_x0000_t75" style="width:418.05pt;height:324.05pt" o:ole="">
              <v:imagedata r:id="rId15" o:title=""/>
            </v:shape>
            <o:OLEObject Type="Embed" ProgID="Visio.Drawing.15" ShapeID="_x0000_i1066" DrawAspect="Content" ObjectID="_1708324901" r:id="rId16"/>
          </w:object>
        </w:r>
      </w:del>
      <w:ins w:id="355" w:author="作者">
        <w:r w:rsidR="00090F9B">
          <w:rPr>
            <w:lang w:val="en-US"/>
          </w:rPr>
          <w:object w:dxaOrig="9072" w:dyaOrig="7344" w14:anchorId="3356275A">
            <v:shape id="_x0000_i1067" type="#_x0000_t75" style="width:453.6pt;height:366.85pt" o:ole="">
              <v:imagedata r:id="rId17" o:title=""/>
            </v:shape>
            <o:OLEObject Type="Embed" ProgID="Visio.Drawing.15" ShapeID="_x0000_i1067" DrawAspect="Content" ObjectID="_1708324902" r:id="rId18"/>
          </w:object>
        </w:r>
      </w:ins>
    </w:p>
    <w:p w14:paraId="5F594888" w14:textId="77777777" w:rsidR="00B008C2" w:rsidRDefault="00B008C2" w:rsidP="00B008C2">
      <w:pPr>
        <w:pStyle w:val="af2"/>
        <w:jc w:val="center"/>
        <w:rPr>
          <w:lang w:val="en-GB" w:eastAsia="zh-CN"/>
        </w:rPr>
      </w:pPr>
      <w:r>
        <w:t>Figure 5.1.2.1-1. Model Training at OAM, Model Inference at NG-RAN</w:t>
      </w:r>
    </w:p>
    <w:p w14:paraId="44D3D464" w14:textId="77777777" w:rsidR="0063715A" w:rsidRDefault="0063715A" w:rsidP="0063715A">
      <w:pPr>
        <w:rPr>
          <w:ins w:id="356" w:author="作者"/>
          <w:lang w:eastAsia="zh-CN"/>
        </w:rPr>
      </w:pPr>
      <w:ins w:id="357" w:author="作者">
        <w:r>
          <w:rPr>
            <w:lang w:eastAsia="zh-CN"/>
          </w:rPr>
          <w:t xml:space="preserve">Step 0: </w:t>
        </w:r>
        <w:r>
          <w:rPr>
            <w:rFonts w:eastAsiaTheme="minorEastAsia"/>
            <w:lang w:eastAsia="zh-CN"/>
          </w:rPr>
          <w:t>NG-RAN node 2 is assumed to have an AI/ML model optionally, which can provide NG-RAN node 1 with input information.</w:t>
        </w:r>
      </w:ins>
    </w:p>
    <w:p w14:paraId="6C4CE9D7" w14:textId="77777777" w:rsidR="00042005" w:rsidRDefault="00042005" w:rsidP="00042005">
      <w:pPr>
        <w:rPr>
          <w:lang w:eastAsia="x-none"/>
        </w:rPr>
      </w:pPr>
      <w:r>
        <w:rPr>
          <w:lang w:eastAsia="x-none"/>
        </w:rPr>
        <w:t>Step 1: NG-RAN node 1 configures the measurement information on the UE side and sends configuration message to UE to perform measurement procedure and reporting.</w:t>
      </w:r>
    </w:p>
    <w:p w14:paraId="5DB3DFDB" w14:textId="12776398" w:rsidR="00042005" w:rsidRDefault="00042005" w:rsidP="00042005">
      <w:pPr>
        <w:rPr>
          <w:lang w:eastAsia="x-none"/>
        </w:rPr>
      </w:pPr>
      <w:r>
        <w:rPr>
          <w:lang w:eastAsia="x-none"/>
        </w:rPr>
        <w:t>Step 2: The UE collects the indicated measurement</w:t>
      </w:r>
      <w:ins w:id="358" w:author="作者">
        <w:r w:rsidR="005D0145">
          <w:rPr>
            <w:lang w:eastAsia="x-none"/>
          </w:rPr>
          <w:t>(s)</w:t>
        </w:r>
      </w:ins>
      <w:r>
        <w:rPr>
          <w:lang w:eastAsia="x-none"/>
        </w:rPr>
        <w:t>, e.g. UE measurements related to RSRP, RSRQ, SINR of serving cell and neighbouring cells.</w:t>
      </w:r>
    </w:p>
    <w:p w14:paraId="589FAD0C" w14:textId="040C86B1" w:rsidR="00042005" w:rsidRDefault="00042005" w:rsidP="00042005">
      <w:pPr>
        <w:rPr>
          <w:lang w:eastAsia="x-none"/>
        </w:rPr>
      </w:pPr>
      <w:r>
        <w:rPr>
          <w:lang w:eastAsia="x-none"/>
        </w:rPr>
        <w:t xml:space="preserve">Step 3: The UE sends </w:t>
      </w:r>
      <w:ins w:id="359" w:author="作者">
        <w:r w:rsidR="005D0145">
          <w:rPr>
            <w:lang w:eastAsia="x-none"/>
          </w:rPr>
          <w:t xml:space="preserve">the </w:t>
        </w:r>
      </w:ins>
      <w:r>
        <w:rPr>
          <w:lang w:eastAsia="x-none"/>
        </w:rPr>
        <w:t>measurement report message</w:t>
      </w:r>
      <w:ins w:id="360" w:author="作者">
        <w:r w:rsidR="005D0145">
          <w:rPr>
            <w:lang w:eastAsia="x-none"/>
          </w:rPr>
          <w:t>(s)</w:t>
        </w:r>
      </w:ins>
      <w:r>
        <w:rPr>
          <w:lang w:eastAsia="x-none"/>
        </w:rPr>
        <w:t xml:space="preserve"> to NG-RAN node 1.</w:t>
      </w:r>
    </w:p>
    <w:p w14:paraId="6A32E0EC" w14:textId="77777777" w:rsidR="005D0145" w:rsidRDefault="00042005" w:rsidP="00042005">
      <w:pPr>
        <w:rPr>
          <w:ins w:id="361" w:author="作者"/>
          <w:lang w:eastAsia="x-none"/>
        </w:rPr>
      </w:pPr>
      <w:r>
        <w:rPr>
          <w:lang w:eastAsia="x-none"/>
        </w:rPr>
        <w:t xml:space="preserve">Step 4: NG-RAN node 1 further sends UE measurement reports together with other input data for Model Training to OAM. </w:t>
      </w:r>
    </w:p>
    <w:p w14:paraId="00BE930F" w14:textId="1B956F4A" w:rsidR="00042005" w:rsidRDefault="005D0145" w:rsidP="00042005">
      <w:pPr>
        <w:rPr>
          <w:lang w:eastAsia="x-none"/>
        </w:rPr>
      </w:pPr>
      <w:ins w:id="362" w:author="作者">
        <w:r>
          <w:rPr>
            <w:lang w:eastAsia="x-none"/>
          </w:rPr>
          <w:t>Step 5</w:t>
        </w:r>
        <w:r>
          <w:rPr>
            <w:lang w:eastAsia="zh-CN"/>
          </w:rPr>
          <w:t xml:space="preserve">: </w:t>
        </w:r>
      </w:ins>
      <w:r w:rsidR="00042005">
        <w:rPr>
          <w:lang w:eastAsia="x-none"/>
        </w:rPr>
        <w:t>NG-RAN node 2 (assumed to have an AI/ML model optionally) also sends input data for Model Training to OAM.</w:t>
      </w:r>
    </w:p>
    <w:p w14:paraId="2A1C56EE" w14:textId="0FC4140C" w:rsidR="00042005" w:rsidRDefault="00042005" w:rsidP="00042005">
      <w:pPr>
        <w:rPr>
          <w:lang w:eastAsia="x-none"/>
        </w:rPr>
      </w:pPr>
      <w:r>
        <w:rPr>
          <w:lang w:eastAsia="x-none"/>
        </w:rPr>
        <w:t xml:space="preserve">Step </w:t>
      </w:r>
      <w:del w:id="363" w:author="作者">
        <w:r w:rsidDel="005D0145">
          <w:rPr>
            <w:lang w:eastAsia="x-none"/>
          </w:rPr>
          <w:delText>5</w:delText>
        </w:r>
      </w:del>
      <w:ins w:id="364" w:author="作者">
        <w:r w:rsidR="005D0145">
          <w:rPr>
            <w:lang w:eastAsia="x-none"/>
          </w:rPr>
          <w:t>6</w:t>
        </w:r>
      </w:ins>
      <w:r>
        <w:rPr>
          <w:lang w:eastAsia="x-none"/>
        </w:rPr>
        <w:t xml:space="preserve">: Model Training at OAM. Required measurements </w:t>
      </w:r>
      <w:ins w:id="365" w:author="作者">
        <w:r w:rsidR="005D0145">
          <w:rPr>
            <w:lang w:eastAsia="zh-CN"/>
          </w:rPr>
          <w:t>and input data from other NG-RAN nodes</w:t>
        </w:r>
        <w:r w:rsidR="005D0145">
          <w:rPr>
            <w:lang w:eastAsia="x-none"/>
          </w:rPr>
          <w:t xml:space="preserve"> </w:t>
        </w:r>
      </w:ins>
      <w:r>
        <w:rPr>
          <w:lang w:eastAsia="x-none"/>
        </w:rPr>
        <w:t>are leveraged to train AI/ML models for network energy saving.</w:t>
      </w:r>
    </w:p>
    <w:p w14:paraId="1C3FAFF2" w14:textId="7DFBCB75" w:rsidR="00042005" w:rsidRDefault="00042005" w:rsidP="00042005">
      <w:pPr>
        <w:rPr>
          <w:lang w:eastAsia="x-none"/>
        </w:rPr>
      </w:pPr>
      <w:r>
        <w:rPr>
          <w:lang w:eastAsia="x-none"/>
        </w:rPr>
        <w:t xml:space="preserve">Step </w:t>
      </w:r>
      <w:del w:id="366" w:author="作者">
        <w:r w:rsidDel="005D0145">
          <w:rPr>
            <w:lang w:eastAsia="x-none"/>
          </w:rPr>
          <w:delText>6</w:delText>
        </w:r>
      </w:del>
      <w:ins w:id="367" w:author="作者">
        <w:r w:rsidR="005D0145">
          <w:rPr>
            <w:lang w:eastAsia="x-none"/>
          </w:rPr>
          <w:t>7</w:t>
        </w:r>
      </w:ins>
      <w:r>
        <w:rPr>
          <w:lang w:eastAsia="x-none"/>
        </w:rPr>
        <w:t>: OAM deploys/updates AI/ML model into the NG-RAN node(s). The NG-RAN node can also continue model training based on the received AI/ML model from OAM.</w:t>
      </w:r>
    </w:p>
    <w:p w14:paraId="7F406BDC" w14:textId="524DA0D4" w:rsidR="00B008C2" w:rsidRPr="006212F0" w:rsidRDefault="00042005" w:rsidP="00042005">
      <w:pPr>
        <w:rPr>
          <w:rFonts w:eastAsiaTheme="minorEastAsia"/>
          <w:lang w:eastAsia="zh-CN"/>
        </w:rPr>
      </w:pPr>
      <w:r>
        <w:rPr>
          <w:lang w:eastAsia="x-none"/>
        </w:rPr>
        <w:t>Note: This step is out of RAN3 Rel-17 scope.</w:t>
      </w:r>
    </w:p>
    <w:p w14:paraId="194A8DD8" w14:textId="78BBDAAA" w:rsidR="00B008C2" w:rsidRPr="0049617A" w:rsidRDefault="00B008C2" w:rsidP="00B008C2">
      <w:pPr>
        <w:rPr>
          <w:rFonts w:eastAsiaTheme="minorEastAsia"/>
          <w:lang w:eastAsia="zh-CN"/>
        </w:rPr>
      </w:pPr>
      <w:r>
        <w:rPr>
          <w:lang w:eastAsia="x-none"/>
        </w:rPr>
        <w:t xml:space="preserve">Step </w:t>
      </w:r>
      <w:del w:id="368" w:author="作者">
        <w:r w:rsidR="00042005" w:rsidDel="005D0145">
          <w:rPr>
            <w:lang w:eastAsia="x-none"/>
          </w:rPr>
          <w:delText>7</w:delText>
        </w:r>
      </w:del>
      <w:ins w:id="369" w:author="作者">
        <w:r w:rsidR="005D0145">
          <w:rPr>
            <w:lang w:eastAsia="x-none"/>
          </w:rPr>
          <w:t>8</w:t>
        </w:r>
      </w:ins>
      <w:r>
        <w:rPr>
          <w:lang w:eastAsia="x-none"/>
        </w:rPr>
        <w:t xml:space="preserve">: NG-RAN node 2 sends the required input data to NG-RAN node 1 for model inference of AI/ML-based network energy saving. </w:t>
      </w:r>
    </w:p>
    <w:p w14:paraId="5C304B05" w14:textId="1A61899F" w:rsidR="00B008C2" w:rsidRPr="00241F4C" w:rsidRDefault="00B008C2" w:rsidP="00B008C2">
      <w:pPr>
        <w:rPr>
          <w:rFonts w:eastAsiaTheme="minorEastAsia"/>
          <w:lang w:eastAsia="zh-CN"/>
        </w:rPr>
      </w:pPr>
      <w:r>
        <w:rPr>
          <w:lang w:eastAsia="x-none"/>
        </w:rPr>
        <w:t xml:space="preserve">Step </w:t>
      </w:r>
      <w:del w:id="370" w:author="作者">
        <w:r w:rsidR="00042005" w:rsidDel="005D0145">
          <w:rPr>
            <w:lang w:eastAsia="x-none"/>
          </w:rPr>
          <w:delText>8</w:delText>
        </w:r>
      </w:del>
      <w:ins w:id="371" w:author="作者">
        <w:r w:rsidR="005D0145">
          <w:rPr>
            <w:lang w:eastAsia="x-none"/>
          </w:rPr>
          <w:t>9</w:t>
        </w:r>
      </w:ins>
      <w:r>
        <w:rPr>
          <w:lang w:eastAsia="x-none"/>
        </w:rPr>
        <w:t xml:space="preserve">: UE sends </w:t>
      </w:r>
      <w:ins w:id="372" w:author="作者">
        <w:r w:rsidR="005D0145">
          <w:rPr>
            <w:lang w:eastAsia="x-none"/>
          </w:rPr>
          <w:t xml:space="preserve">the </w:t>
        </w:r>
      </w:ins>
      <w:r>
        <w:rPr>
          <w:lang w:eastAsia="x-none"/>
        </w:rPr>
        <w:t>UE measurement report</w:t>
      </w:r>
      <w:ins w:id="373" w:author="作者">
        <w:r w:rsidR="005D0145">
          <w:rPr>
            <w:lang w:eastAsia="x-none"/>
          </w:rPr>
          <w:t>(s)</w:t>
        </w:r>
      </w:ins>
      <w:r>
        <w:rPr>
          <w:lang w:eastAsia="x-none"/>
        </w:rPr>
        <w:t xml:space="preserve"> to NG-RAN node 1. </w:t>
      </w:r>
    </w:p>
    <w:p w14:paraId="43BAD775" w14:textId="16F142A9" w:rsidR="00B008C2" w:rsidRDefault="00B008C2" w:rsidP="00B008C2">
      <w:pPr>
        <w:rPr>
          <w:lang w:eastAsia="x-none"/>
        </w:rPr>
      </w:pPr>
      <w:r>
        <w:rPr>
          <w:lang w:eastAsia="x-none"/>
        </w:rPr>
        <w:t xml:space="preserve">Step </w:t>
      </w:r>
      <w:ins w:id="374" w:author="作者">
        <w:r w:rsidR="005D0145">
          <w:rPr>
            <w:lang w:eastAsia="x-none"/>
          </w:rPr>
          <w:t>10</w:t>
        </w:r>
      </w:ins>
      <w:del w:id="375" w:author="作者">
        <w:r w:rsidR="00042005" w:rsidDel="005D0145">
          <w:rPr>
            <w:lang w:eastAsia="x-none"/>
          </w:rPr>
          <w:delText>9</w:delText>
        </w:r>
      </w:del>
      <w:r>
        <w:rPr>
          <w:lang w:eastAsia="x-none"/>
        </w:rPr>
        <w:t xml:space="preserve">: Based on local inputs of NG-RAN node 1 and received inputs from NG-RAN node 2, NG-RAN node 1 generates model inference output(s) (e.g. energy saving strategy, handover strategy, etc). </w:t>
      </w:r>
    </w:p>
    <w:p w14:paraId="70306904" w14:textId="6ED56CB6" w:rsidR="00042005" w:rsidRDefault="00042005" w:rsidP="00042005">
      <w:pPr>
        <w:rPr>
          <w:lang w:val="en-US" w:eastAsia="x-none"/>
        </w:rPr>
      </w:pPr>
      <w:r>
        <w:rPr>
          <w:lang w:val="en-US" w:eastAsia="x-none"/>
        </w:rPr>
        <w:t>Step 1</w:t>
      </w:r>
      <w:ins w:id="376" w:author="作者">
        <w:r w:rsidR="005D0145">
          <w:rPr>
            <w:lang w:val="en-US" w:eastAsia="x-none"/>
          </w:rPr>
          <w:t>1</w:t>
        </w:r>
      </w:ins>
      <w:del w:id="377" w:author="作者">
        <w:r w:rsidDel="005D0145">
          <w:rPr>
            <w:lang w:val="en-US" w:eastAsia="x-none"/>
          </w:rPr>
          <w:delText>0</w:delText>
        </w:r>
      </w:del>
      <w:r>
        <w:rPr>
          <w:lang w:val="en-US" w:eastAsia="x-none"/>
        </w:rPr>
        <w:t>: NG-RAN node 1 sends Model Performance Feedback to OAM if applicable.</w:t>
      </w:r>
    </w:p>
    <w:p w14:paraId="0C39B4D8" w14:textId="77777777" w:rsidR="00042005" w:rsidRPr="0057220B" w:rsidRDefault="00042005" w:rsidP="00042005">
      <w:pPr>
        <w:rPr>
          <w:lang w:val="en-US" w:eastAsia="x-none"/>
        </w:rPr>
      </w:pPr>
      <w:r>
        <w:rPr>
          <w:lang w:val="en-US" w:eastAsia="x-none"/>
        </w:rPr>
        <w:t>Note: This step is out of RAN3 scope.</w:t>
      </w:r>
    </w:p>
    <w:p w14:paraId="71E878C5" w14:textId="64DA6A01" w:rsidR="00B008C2" w:rsidRDefault="00B008C2" w:rsidP="00B008C2">
      <w:pPr>
        <w:rPr>
          <w:lang w:eastAsia="x-none"/>
        </w:rPr>
      </w:pPr>
      <w:r>
        <w:rPr>
          <w:lang w:eastAsia="x-none"/>
        </w:rPr>
        <w:t>Step</w:t>
      </w:r>
      <w:r w:rsidR="00042005">
        <w:rPr>
          <w:lang w:eastAsia="x-none"/>
        </w:rPr>
        <w:t xml:space="preserve"> 1</w:t>
      </w:r>
      <w:ins w:id="378" w:author="作者">
        <w:r w:rsidR="005D0145">
          <w:rPr>
            <w:lang w:eastAsia="x-none"/>
          </w:rPr>
          <w:t>2</w:t>
        </w:r>
      </w:ins>
      <w:del w:id="379" w:author="作者">
        <w:r w:rsidR="00042005" w:rsidDel="005D0145">
          <w:rPr>
            <w:lang w:eastAsia="x-none"/>
          </w:rPr>
          <w:delText>1</w:delText>
        </w:r>
      </w:del>
      <w:r>
        <w:rPr>
          <w:lang w:eastAsia="x-none"/>
        </w:rPr>
        <w:t xml:space="preserve">: </w:t>
      </w:r>
      <w:ins w:id="380" w:author="作者">
        <w:r w:rsidR="005D0145">
          <w:rPr>
            <w:lang w:eastAsia="zh-CN"/>
          </w:rPr>
          <w:t xml:space="preserve">NG-RAN node 1 executes Network energy saving actions according to the model inference output. </w:t>
        </w:r>
      </w:ins>
      <w:r>
        <w:rPr>
          <w:lang w:eastAsia="x-none"/>
        </w:rPr>
        <w:t xml:space="preserve">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6F96630D" w:rsidR="00B008C2" w:rsidRDefault="00B008C2" w:rsidP="00B008C2">
      <w:pPr>
        <w:rPr>
          <w:lang w:eastAsia="x-none"/>
        </w:rPr>
      </w:pPr>
      <w:r>
        <w:rPr>
          <w:lang w:eastAsia="x-none"/>
        </w:rPr>
        <w:t xml:space="preserve">Step </w:t>
      </w:r>
      <w:r w:rsidR="00042005">
        <w:rPr>
          <w:lang w:eastAsia="x-none"/>
        </w:rPr>
        <w:t>1</w:t>
      </w:r>
      <w:ins w:id="381" w:author="作者">
        <w:r w:rsidR="005D0145">
          <w:rPr>
            <w:lang w:eastAsia="x-none"/>
          </w:rPr>
          <w:t>3</w:t>
        </w:r>
      </w:ins>
      <w:del w:id="382" w:author="作者">
        <w:r w:rsidR="00042005" w:rsidDel="005D0145">
          <w:rPr>
            <w:lang w:eastAsia="x-none"/>
          </w:rPr>
          <w:delText>2</w:delText>
        </w:r>
      </w:del>
      <w:r>
        <w:rPr>
          <w:lang w:eastAsia="x-none"/>
        </w:rPr>
        <w:t>: NG-RAN node 2 provide</w:t>
      </w:r>
      <w:r w:rsidR="00042005">
        <w:rPr>
          <w:lang w:eastAsia="x-none"/>
        </w:rPr>
        <w:t>s</w:t>
      </w:r>
      <w:r>
        <w:rPr>
          <w:lang w:eastAsia="x-none"/>
        </w:rPr>
        <w:t xml:space="preserve"> feedback to OAM.</w:t>
      </w:r>
    </w:p>
    <w:p w14:paraId="3A26BC8B" w14:textId="2FFA7CAB" w:rsidR="00042005" w:rsidRDefault="00042005" w:rsidP="00042005">
      <w:pPr>
        <w:rPr>
          <w:lang w:eastAsia="x-none"/>
        </w:rPr>
      </w:pPr>
      <w:r>
        <w:rPr>
          <w:lang w:eastAsia="x-none"/>
        </w:rPr>
        <w:t>Step 1</w:t>
      </w:r>
      <w:ins w:id="383" w:author="作者">
        <w:r w:rsidR="005D0145">
          <w:rPr>
            <w:lang w:eastAsia="x-none"/>
          </w:rPr>
          <w:t>4</w:t>
        </w:r>
      </w:ins>
      <w:del w:id="384" w:author="作者">
        <w:r w:rsidDel="005D0145">
          <w:rPr>
            <w:lang w:eastAsia="x-none"/>
          </w:rPr>
          <w:delText>3</w:delText>
        </w:r>
      </w:del>
      <w:r>
        <w:rPr>
          <w:lang w:eastAsia="x-none"/>
        </w:rPr>
        <w:t>: NG-RAN node 1 provides feedback to OAM.</w:t>
      </w:r>
    </w:p>
    <w:p w14:paraId="7E91FE8A" w14:textId="77777777" w:rsidR="00042005" w:rsidRPr="00042005" w:rsidRDefault="00042005" w:rsidP="00B008C2">
      <w:pPr>
        <w:rPr>
          <w:lang w:eastAsia="x-none"/>
        </w:rPr>
      </w:pPr>
    </w:p>
    <w:p w14:paraId="5FC9B3B6" w14:textId="14378267" w:rsidR="00B008C2" w:rsidRDefault="00B008C2" w:rsidP="00B008C2">
      <w:pPr>
        <w:pStyle w:val="4"/>
        <w:rPr>
          <w:lang w:eastAsia="zh-CN"/>
        </w:rPr>
      </w:pPr>
      <w:bookmarkStart w:id="385" w:name="_Toc97490260"/>
      <w:bookmarkStart w:id="386" w:name="_Toc97712074"/>
      <w:r>
        <w:rPr>
          <w:lang w:eastAsia="zh-CN"/>
        </w:rPr>
        <w:t>5</w:t>
      </w:r>
      <w:r>
        <w:rPr>
          <w:rFonts w:hint="eastAsia"/>
          <w:lang w:eastAsia="zh-CN"/>
        </w:rPr>
        <w:t>.1.2</w:t>
      </w:r>
      <w:r>
        <w:rPr>
          <w:lang w:eastAsia="zh-CN"/>
        </w:rPr>
        <w:t>.</w:t>
      </w:r>
      <w:r w:rsidR="00042005">
        <w:rPr>
          <w:lang w:eastAsia="zh-CN"/>
        </w:rPr>
        <w:t>3</w:t>
      </w:r>
      <w:r>
        <w:rPr>
          <w:rFonts w:hint="eastAsia"/>
          <w:lang w:eastAsia="zh-CN"/>
        </w:rPr>
        <w:tab/>
      </w:r>
      <w:ins w:id="387" w:author="作者">
        <w:r w:rsidR="00854767">
          <w:rPr>
            <w:lang w:eastAsia="zh-CN"/>
          </w:rPr>
          <w:t xml:space="preserve">AI/ML </w:t>
        </w:r>
      </w:ins>
      <w:r>
        <w:rPr>
          <w:lang w:eastAsia="zh-CN"/>
        </w:rPr>
        <w:t xml:space="preserve">Model Training and </w:t>
      </w:r>
      <w:ins w:id="388" w:author="作者">
        <w:r w:rsidR="00854767">
          <w:rPr>
            <w:lang w:eastAsia="zh-CN"/>
          </w:rPr>
          <w:t xml:space="preserve">AI/ML </w:t>
        </w:r>
      </w:ins>
      <w:r>
        <w:rPr>
          <w:lang w:eastAsia="zh-CN"/>
        </w:rPr>
        <w:t>Model Inference at NG-RAN</w:t>
      </w:r>
      <w:bookmarkEnd w:id="385"/>
      <w:bookmarkEnd w:id="386"/>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48A96846" w14:textId="355F18BC" w:rsidR="00B008C2" w:rsidRDefault="00B008C2" w:rsidP="00B008C2">
      <w:pPr>
        <w:jc w:val="center"/>
      </w:pPr>
    </w:p>
    <w:p w14:paraId="17B2A72B" w14:textId="1659DD84" w:rsidR="00240F19" w:rsidRDefault="00240F19" w:rsidP="00B008C2">
      <w:pPr>
        <w:jc w:val="center"/>
      </w:pPr>
      <w:del w:id="389" w:author="作者">
        <w:r w:rsidDel="009306A9">
          <w:object w:dxaOrig="8004" w:dyaOrig="7020" w14:anchorId="71AD2E2A">
            <v:shape id="_x0000_i1068" type="#_x0000_t75" style="width:401pt;height:352.75pt" o:ole="">
              <v:imagedata r:id="rId19" o:title=""/>
            </v:shape>
            <o:OLEObject Type="Embed" ProgID="Visio.Drawing.15" ShapeID="_x0000_i1068" DrawAspect="Content" ObjectID="_1708324903" r:id="rId20"/>
          </w:object>
        </w:r>
      </w:del>
      <w:ins w:id="390" w:author="作者">
        <w:r w:rsidR="009306A9">
          <w:object w:dxaOrig="8064" w:dyaOrig="7056" w14:anchorId="72468499">
            <v:shape id="_x0000_i1069" type="#_x0000_t75" style="width:403.6pt;height:353.15pt" o:ole="">
              <v:imagedata r:id="rId21" o:title=""/>
            </v:shape>
            <o:OLEObject Type="Embed" ProgID="Visio.Drawing.15" ShapeID="_x0000_i1069" DrawAspect="Content" ObjectID="_1708324904" r:id="rId22"/>
          </w:object>
        </w:r>
      </w:ins>
    </w:p>
    <w:p w14:paraId="261223FE" w14:textId="77777777" w:rsidR="00B008C2" w:rsidRDefault="00B008C2" w:rsidP="00B008C2">
      <w:pPr>
        <w:pStyle w:val="af2"/>
        <w:jc w:val="center"/>
      </w:pPr>
      <w:r>
        <w:t>Figure 5.1.2.2-1. Model Training and Model Inference at NG-RAN</w:t>
      </w:r>
    </w:p>
    <w:p w14:paraId="0AC9C8E3" w14:textId="77777777" w:rsidR="007D2A81" w:rsidRDefault="007D2A81" w:rsidP="007D2A81">
      <w:pPr>
        <w:rPr>
          <w:ins w:id="391" w:author="作者"/>
          <w:lang w:eastAsia="zh-CN"/>
        </w:rPr>
      </w:pPr>
      <w:ins w:id="392" w:author="作者">
        <w:r>
          <w:rPr>
            <w:lang w:eastAsia="zh-CN"/>
          </w:rPr>
          <w:t xml:space="preserve">Step 0: </w:t>
        </w:r>
        <w:r>
          <w:rPr>
            <w:rFonts w:eastAsiaTheme="minorEastAsia"/>
            <w:lang w:eastAsia="zh-CN"/>
          </w:rPr>
          <w:t>NG-RAN node 2 is assumed to have an AI/ML model optionally, which can provide NG-RAN node 1 with input information.</w:t>
        </w:r>
      </w:ins>
    </w:p>
    <w:p w14:paraId="311ECEDA" w14:textId="77777777" w:rsidR="00240F19" w:rsidRDefault="00240F19" w:rsidP="00240F19">
      <w:pPr>
        <w:rPr>
          <w:lang w:eastAsia="x-none"/>
        </w:rPr>
      </w:pPr>
      <w:r>
        <w:rPr>
          <w:lang w:eastAsia="x-none"/>
        </w:rPr>
        <w:t>Step 1: NG-RAN node 1 configures the measurement information on the UE side and sends configuration message to UE to perform measurement procedure and reporting.</w:t>
      </w:r>
    </w:p>
    <w:p w14:paraId="05F23E7E" w14:textId="07CE8C0B" w:rsidR="00240F19" w:rsidRDefault="00240F19" w:rsidP="00240F19">
      <w:pPr>
        <w:rPr>
          <w:lang w:eastAsia="x-none"/>
        </w:rPr>
      </w:pPr>
      <w:r>
        <w:rPr>
          <w:lang w:eastAsia="x-none"/>
        </w:rPr>
        <w:t>Step 2: The UE collects the indicated measurement</w:t>
      </w:r>
      <w:ins w:id="393" w:author="作者">
        <w:r w:rsidR="007D2A81">
          <w:rPr>
            <w:lang w:eastAsia="zh-CN"/>
          </w:rPr>
          <w:t>(s)</w:t>
        </w:r>
      </w:ins>
      <w:r>
        <w:rPr>
          <w:lang w:eastAsia="x-none"/>
        </w:rPr>
        <w:t>, e.g. UE measurements related to RSRP, RSRQ, SINR of serving cell and neighbouring cells.</w:t>
      </w:r>
    </w:p>
    <w:p w14:paraId="39540B37" w14:textId="369D5748" w:rsidR="00240F19" w:rsidRDefault="00240F19" w:rsidP="00240F19">
      <w:pPr>
        <w:rPr>
          <w:lang w:eastAsia="x-none"/>
        </w:rPr>
      </w:pPr>
      <w:r>
        <w:rPr>
          <w:lang w:eastAsia="x-none"/>
        </w:rPr>
        <w:t xml:space="preserve">Step 3: The UE sends </w:t>
      </w:r>
      <w:ins w:id="394" w:author="作者">
        <w:r w:rsidR="007D2A81">
          <w:rPr>
            <w:lang w:eastAsia="zh-CN"/>
          </w:rPr>
          <w:t xml:space="preserve">the </w:t>
        </w:r>
      </w:ins>
      <w:r>
        <w:rPr>
          <w:lang w:eastAsia="x-none"/>
        </w:rPr>
        <w:t>measurement report</w:t>
      </w:r>
      <w:ins w:id="395" w:author="作者">
        <w:r w:rsidR="007D2A81">
          <w:rPr>
            <w:lang w:eastAsia="zh-CN"/>
          </w:rPr>
          <w:t>(s)</w:t>
        </w:r>
      </w:ins>
      <w:r>
        <w:rPr>
          <w:lang w:eastAsia="x-none"/>
        </w:rPr>
        <w:t xml:space="preserve"> to NG-RAN node 1 including the required measurement result.</w:t>
      </w:r>
    </w:p>
    <w:p w14:paraId="683F1398" w14:textId="77777777" w:rsidR="00240F19" w:rsidRDefault="00240F19" w:rsidP="00240F19">
      <w:pPr>
        <w:rPr>
          <w:lang w:eastAsia="x-none"/>
        </w:rPr>
      </w:pPr>
      <w:r>
        <w:rPr>
          <w:lang w:eastAsia="x-none"/>
        </w:rPr>
        <w:t xml:space="preserve">Step 4: NG-RAN node 2 sends the required input data to NG-RAN node 1 for model training of AI/ML-based network energy saving. </w:t>
      </w:r>
    </w:p>
    <w:p w14:paraId="20FB8398" w14:textId="1C44BF90" w:rsidR="00B008C2" w:rsidRDefault="00B008C2" w:rsidP="00B008C2">
      <w:pPr>
        <w:rPr>
          <w:lang w:eastAsia="x-none"/>
        </w:rPr>
      </w:pPr>
      <w:r>
        <w:rPr>
          <w:lang w:eastAsia="x-none"/>
        </w:rPr>
        <w:t xml:space="preserve">Step </w:t>
      </w:r>
      <w:r w:rsidR="002D671A">
        <w:rPr>
          <w:lang w:eastAsia="x-none"/>
        </w:rPr>
        <w:t>5</w:t>
      </w:r>
      <w:r>
        <w:rPr>
          <w:lang w:eastAsia="x-none"/>
        </w:rPr>
        <w:t>: NG-RAN node 1 trains AI/ML model for AI/ML-based energy saving based on collected data. NG-RAN node 2 is assumed to have AI/ML model for AI/ML-based energy saving optionally, which can also generate predicted results/actions.</w:t>
      </w:r>
    </w:p>
    <w:p w14:paraId="6BF41A29" w14:textId="1475B3EF" w:rsidR="00B008C2" w:rsidRDefault="00B008C2" w:rsidP="00B008C2">
      <w:pPr>
        <w:rPr>
          <w:lang w:eastAsia="x-none"/>
        </w:rPr>
      </w:pPr>
      <w:r>
        <w:rPr>
          <w:lang w:eastAsia="x-none"/>
        </w:rPr>
        <w:t xml:space="preserve">Step </w:t>
      </w:r>
      <w:r w:rsidR="002D671A">
        <w:rPr>
          <w:lang w:eastAsia="x-none"/>
        </w:rPr>
        <w:t>6</w:t>
      </w:r>
      <w:r>
        <w:rPr>
          <w:lang w:eastAsia="x-none"/>
        </w:rPr>
        <w:t xml:space="preserve">: NG-RAN node 2 sends the required input data to NG-RAN node 1 for model inference of AI/ML-based network energy saving. </w:t>
      </w:r>
    </w:p>
    <w:p w14:paraId="0E9C7CBA" w14:textId="39FA2E34" w:rsidR="00B008C2" w:rsidRDefault="00B008C2" w:rsidP="00B008C2">
      <w:pPr>
        <w:rPr>
          <w:lang w:eastAsia="x-none"/>
        </w:rPr>
      </w:pPr>
      <w:r>
        <w:rPr>
          <w:lang w:eastAsia="x-none"/>
        </w:rPr>
        <w:t xml:space="preserve">Step </w:t>
      </w:r>
      <w:r w:rsidR="002D671A">
        <w:rPr>
          <w:lang w:eastAsia="x-none"/>
        </w:rPr>
        <w:t>7</w:t>
      </w:r>
      <w:r>
        <w:rPr>
          <w:lang w:eastAsia="x-none"/>
        </w:rPr>
        <w:t xml:space="preserve">: UE sends </w:t>
      </w:r>
      <w:ins w:id="396" w:author="作者">
        <w:r w:rsidR="007D2A81">
          <w:rPr>
            <w:lang w:eastAsia="zh-CN"/>
          </w:rPr>
          <w:t>the</w:t>
        </w:r>
        <w:r w:rsidR="007D2A81">
          <w:rPr>
            <w:lang w:eastAsia="x-none"/>
          </w:rPr>
          <w:t xml:space="preserve"> </w:t>
        </w:r>
      </w:ins>
      <w:r>
        <w:rPr>
          <w:lang w:eastAsia="x-none"/>
        </w:rPr>
        <w:t>UE measurement report</w:t>
      </w:r>
      <w:ins w:id="397" w:author="作者">
        <w:r w:rsidR="007D2A81">
          <w:rPr>
            <w:lang w:eastAsia="zh-CN"/>
          </w:rPr>
          <w:t>(s)</w:t>
        </w:r>
      </w:ins>
      <w:r>
        <w:rPr>
          <w:lang w:eastAsia="x-none"/>
        </w:rPr>
        <w:t xml:space="preserve"> to NG-RAN node 1. </w:t>
      </w:r>
    </w:p>
    <w:p w14:paraId="2469995A" w14:textId="78C39A48" w:rsidR="00B008C2" w:rsidRDefault="00B008C2" w:rsidP="00B008C2">
      <w:pPr>
        <w:rPr>
          <w:lang w:eastAsia="x-none"/>
        </w:rPr>
      </w:pPr>
      <w:r>
        <w:rPr>
          <w:lang w:eastAsia="x-none"/>
        </w:rPr>
        <w:t xml:space="preserve">Step </w:t>
      </w:r>
      <w:r w:rsidR="002D671A">
        <w:rPr>
          <w:lang w:eastAsia="x-none"/>
        </w:rPr>
        <w:t>8</w:t>
      </w:r>
      <w:r>
        <w:rPr>
          <w:lang w:eastAsia="x-none"/>
        </w:rPr>
        <w:t xml:space="preserve">: Based on local inputs of NG-RAN node 1 and received inputs from NG-RAN node 2, NG-RAN node 1 generates model inference output (e.g. energy saving strategy, handover strategy, etc). </w:t>
      </w:r>
    </w:p>
    <w:p w14:paraId="022CEADD" w14:textId="4FA02392" w:rsidR="00B008C2" w:rsidRDefault="00B008C2" w:rsidP="00B008C2">
      <w:pPr>
        <w:rPr>
          <w:lang w:eastAsia="x-none"/>
        </w:rPr>
      </w:pPr>
      <w:r>
        <w:rPr>
          <w:lang w:eastAsia="x-none"/>
        </w:rPr>
        <w:t xml:space="preserve">Step </w:t>
      </w:r>
      <w:r w:rsidR="002D671A">
        <w:rPr>
          <w:lang w:eastAsia="x-none"/>
        </w:rPr>
        <w:t>9</w:t>
      </w:r>
      <w:r>
        <w:rPr>
          <w:lang w:eastAsia="x-none"/>
        </w:rPr>
        <w:t xml:space="preserve">: </w:t>
      </w:r>
      <w:ins w:id="398" w:author="作者">
        <w:r w:rsidR="007D2A81">
          <w:rPr>
            <w:lang w:eastAsia="zh-CN"/>
          </w:rPr>
          <w:t xml:space="preserve">NG-RAN node 1 executes Network energy saving actions according to the model inference output. </w:t>
        </w:r>
      </w:ins>
      <w:r>
        <w:rPr>
          <w:lang w:eastAsia="x-none"/>
        </w:rPr>
        <w:t xml:space="preserve">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1B31C4E6" w:rsidR="00B008C2" w:rsidRDefault="00B008C2" w:rsidP="00B008C2">
      <w:pPr>
        <w:rPr>
          <w:lang w:eastAsia="x-none"/>
        </w:rPr>
      </w:pPr>
      <w:r>
        <w:rPr>
          <w:lang w:eastAsia="x-none"/>
        </w:rPr>
        <w:t xml:space="preserve">Step </w:t>
      </w:r>
      <w:r w:rsidR="002D671A">
        <w:rPr>
          <w:lang w:eastAsia="x-none"/>
        </w:rPr>
        <w:t>10</w:t>
      </w:r>
      <w:r>
        <w:rPr>
          <w:lang w:eastAsia="x-none"/>
        </w:rPr>
        <w:t>: NG-RAN node 2 provides feedback to NG-RAN node 1.</w:t>
      </w:r>
    </w:p>
    <w:p w14:paraId="3CBAE76D" w14:textId="5F5B6540" w:rsidR="00B008C2" w:rsidRDefault="00B008C2" w:rsidP="00B008C2">
      <w:pPr>
        <w:pStyle w:val="4"/>
        <w:rPr>
          <w:lang w:eastAsia="zh-CN"/>
        </w:rPr>
      </w:pPr>
      <w:bookmarkStart w:id="399" w:name="_Toc97490261"/>
      <w:bookmarkStart w:id="400" w:name="_Toc97712075"/>
      <w:r>
        <w:rPr>
          <w:lang w:eastAsia="zh-CN"/>
        </w:rPr>
        <w:t>5</w:t>
      </w:r>
      <w:r>
        <w:rPr>
          <w:rFonts w:hint="eastAsia"/>
          <w:lang w:eastAsia="zh-CN"/>
        </w:rPr>
        <w:t>.1.2</w:t>
      </w:r>
      <w:r>
        <w:rPr>
          <w:lang w:eastAsia="zh-CN"/>
        </w:rPr>
        <w:t>.</w:t>
      </w:r>
      <w:r w:rsidR="002D671A">
        <w:rPr>
          <w:lang w:eastAsia="zh-CN"/>
        </w:rPr>
        <w:t>4</w:t>
      </w:r>
      <w:r>
        <w:rPr>
          <w:rFonts w:hint="eastAsia"/>
          <w:lang w:eastAsia="zh-CN"/>
        </w:rPr>
        <w:tab/>
      </w:r>
      <w:r>
        <w:rPr>
          <w:lang w:eastAsia="zh-CN"/>
        </w:rPr>
        <w:t>Input of AI/ML-based Network Energy Saving</w:t>
      </w:r>
      <w:bookmarkEnd w:id="399"/>
      <w:bookmarkEnd w:id="400"/>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54E838AC" w:rsidR="00A30E74" w:rsidRPr="00242CFA" w:rsidRDefault="00A30E74" w:rsidP="00A30E74">
      <w:pPr>
        <w:rPr>
          <w:rFonts w:eastAsia="Yu Mincho"/>
          <w:u w:val="single"/>
        </w:rPr>
      </w:pPr>
      <w:r w:rsidRPr="00242CFA">
        <w:rPr>
          <w:rFonts w:eastAsia="Calibri"/>
          <w:u w:val="single"/>
          <w:lang w:eastAsia="ko-KR"/>
        </w:rPr>
        <w:t xml:space="preserve">Input </w:t>
      </w:r>
      <w:ins w:id="401" w:author="作者">
        <w:r w:rsidR="007D2A81">
          <w:rPr>
            <w:rFonts w:eastAsia="Calibri"/>
            <w:u w:val="single"/>
            <w:lang w:eastAsia="ko-KR"/>
          </w:rPr>
          <w:t>i</w:t>
        </w:r>
      </w:ins>
      <w:del w:id="402" w:author="作者">
        <w:r w:rsidRPr="00242CFA" w:rsidDel="007D2A81">
          <w:rPr>
            <w:rFonts w:eastAsia="Calibri"/>
            <w:u w:val="single"/>
            <w:lang w:eastAsia="ko-KR"/>
          </w:rPr>
          <w:delText>I</w:delText>
        </w:r>
      </w:del>
      <w:r w:rsidRPr="00242CFA">
        <w:rPr>
          <w:rFonts w:eastAsia="Calibri"/>
          <w:u w:val="single"/>
          <w:lang w:eastAsia="ko-KR"/>
        </w:rPr>
        <w:t xml:space="preserve">nformation from </w:t>
      </w:r>
      <w:ins w:id="403" w:author="作者">
        <w:r w:rsidR="007D2A81">
          <w:rPr>
            <w:rFonts w:eastAsia="Calibri"/>
            <w:u w:val="single"/>
            <w:lang w:eastAsia="ko-KR"/>
          </w:rPr>
          <w:t>l</w:t>
        </w:r>
      </w:ins>
      <w:del w:id="404" w:author="作者">
        <w:r w:rsidRPr="00242CFA" w:rsidDel="007D2A81">
          <w:rPr>
            <w:rFonts w:eastAsia="Calibri"/>
            <w:u w:val="single"/>
            <w:lang w:eastAsia="ko-KR"/>
          </w:rPr>
          <w:delText>L</w:delText>
        </w:r>
      </w:del>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405" w:name="_Hlk87285238"/>
      <w:r w:rsidRPr="00242CFA">
        <w:t>Current/Predicted resource status</w:t>
      </w:r>
    </w:p>
    <w:bookmarkEnd w:id="405"/>
    <w:p w14:paraId="0DF32E5B" w14:textId="77777777" w:rsidR="00A30E74" w:rsidRPr="00242CFA" w:rsidRDefault="00A30E74" w:rsidP="00A30E74">
      <w:pPr>
        <w:ind w:left="420"/>
        <w:jc w:val="both"/>
        <w:rPr>
          <w:lang w:eastAsia="zh-CN"/>
        </w:rPr>
      </w:pPr>
    </w:p>
    <w:p w14:paraId="454613A7" w14:textId="6C34ED2B" w:rsidR="00A30E74" w:rsidRPr="00A444A5" w:rsidRDefault="00A30E74" w:rsidP="00A30E74">
      <w:pPr>
        <w:rPr>
          <w:rFonts w:eastAsia="Segoe UI"/>
          <w:color w:val="000000" w:themeColor="text1"/>
          <w:u w:val="single"/>
          <w:lang w:eastAsia="zh-CN"/>
        </w:rPr>
      </w:pPr>
      <w:r w:rsidRPr="00A444A5">
        <w:rPr>
          <w:rFonts w:eastAsia="Segoe UI"/>
          <w:color w:val="000000" w:themeColor="text1"/>
          <w:u w:val="single"/>
          <w:lang w:eastAsia="zh-CN"/>
        </w:rPr>
        <w:t xml:space="preserve">Input </w:t>
      </w:r>
      <w:ins w:id="406" w:author="作者">
        <w:r w:rsidR="007D2A81">
          <w:rPr>
            <w:rFonts w:eastAsia="Segoe UI"/>
            <w:color w:val="000000" w:themeColor="text1"/>
            <w:u w:val="single"/>
            <w:lang w:eastAsia="zh-CN"/>
          </w:rPr>
          <w:t>i</w:t>
        </w:r>
      </w:ins>
      <w:del w:id="407" w:author="作者">
        <w:r w:rsidRPr="00A444A5" w:rsidDel="007D2A81">
          <w:rPr>
            <w:rFonts w:eastAsia="Segoe UI"/>
            <w:color w:val="000000" w:themeColor="text1"/>
            <w:u w:val="single"/>
            <w:lang w:eastAsia="zh-CN"/>
          </w:rPr>
          <w:delText>I</w:delText>
        </w:r>
      </w:del>
      <w:r w:rsidRPr="00A444A5">
        <w:rPr>
          <w:rFonts w:eastAsia="Segoe UI"/>
          <w:color w:val="000000" w:themeColor="text1"/>
          <w:u w:val="single"/>
          <w:lang w:eastAsia="zh-CN"/>
        </w:rPr>
        <w:t>nformation from UE:</w:t>
      </w:r>
    </w:p>
    <w:p w14:paraId="2C6CC928" w14:textId="39F77CC6" w:rsidR="00A30E74" w:rsidRPr="00F723A2" w:rsidRDefault="00A30E74" w:rsidP="00A30E74">
      <w:pPr>
        <w:rPr>
          <w:rFonts w:eastAsiaTheme="minorEastAsia"/>
          <w:color w:val="000000" w:themeColor="text1"/>
          <w:lang w:eastAsia="zh-CN"/>
        </w:rPr>
      </w:pPr>
      <w:r w:rsidRPr="00F723A2">
        <w:rPr>
          <w:rFonts w:eastAsiaTheme="minorEastAsia" w:hint="eastAsia"/>
          <w:color w:val="000000" w:themeColor="text1"/>
          <w:lang w:eastAsia="zh-CN"/>
        </w:rPr>
        <w:t>-</w:t>
      </w:r>
      <w:r w:rsidRPr="00F723A2">
        <w:rPr>
          <w:rFonts w:eastAsiaTheme="minorEastAsia"/>
          <w:color w:val="000000" w:themeColor="text1"/>
          <w:lang w:eastAsia="zh-CN"/>
        </w:rPr>
        <w:t xml:space="preserve">      UE location information (e.g., coordinates, serving cell ID, moving velocity) interpreted by </w:t>
      </w:r>
      <w:r w:rsidR="00466657" w:rsidRPr="00F723A2">
        <w:rPr>
          <w:rFonts w:eastAsiaTheme="minorEastAsia"/>
          <w:color w:val="000000" w:themeColor="text1"/>
          <w:lang w:eastAsia="zh-CN"/>
        </w:rPr>
        <w:t>Gnb</w:t>
      </w:r>
      <w:r w:rsidRPr="00F723A2">
        <w:rPr>
          <w:rFonts w:eastAsiaTheme="minorEastAsia"/>
          <w:color w:val="000000" w:themeColor="text1"/>
          <w:lang w:eastAsia="zh-CN"/>
        </w:rPr>
        <w:t xml:space="preserve"> implementation when available</w:t>
      </w:r>
    </w:p>
    <w:p w14:paraId="646DD50D" w14:textId="16513CC2" w:rsidR="00A30E74" w:rsidRPr="008C21DA" w:rsidRDefault="00A30E74" w:rsidP="002D2033">
      <w:pPr>
        <w:numPr>
          <w:ilvl w:val="0"/>
          <w:numId w:val="21"/>
        </w:numPr>
        <w:spacing w:after="120"/>
        <w:jc w:val="both"/>
        <w:rPr>
          <w:rFonts w:eastAsia="Segoe UI"/>
          <w:u w:val="single"/>
          <w:lang w:eastAsia="zh-CN"/>
        </w:rPr>
      </w:pPr>
      <w:r w:rsidRPr="008C21DA">
        <w:rPr>
          <w:color w:val="000000" w:themeColor="text1"/>
        </w:rPr>
        <w:t>UE measurement report (e.g. UE RSRP, RSRQ, SINR measu</w:t>
      </w:r>
      <w:r>
        <w:t>rement, etc)</w:t>
      </w:r>
      <w:r w:rsidR="002D671A" w:rsidRPr="008C21DA">
        <w:rPr>
          <w:rFonts w:eastAsia="Segoe UI"/>
          <w:lang w:eastAsia="zh-CN"/>
        </w:rPr>
        <w:t>, including cell level and beam level UE measurements</w:t>
      </w:r>
    </w:p>
    <w:p w14:paraId="64934589" w14:textId="77777777" w:rsidR="00A30E74" w:rsidRPr="00242CFA" w:rsidRDefault="00A30E74" w:rsidP="00A30E74">
      <w:pPr>
        <w:ind w:left="420"/>
        <w:rPr>
          <w:rFonts w:eastAsia="Segoe UI"/>
          <w:lang w:eastAsia="zh-CN"/>
        </w:rPr>
      </w:pPr>
    </w:p>
    <w:p w14:paraId="00DF959B" w14:textId="77777777" w:rsidR="00A30E74" w:rsidRDefault="00A30E74" w:rsidP="00A30E74">
      <w:pPr>
        <w:rPr>
          <w:rFonts w:eastAsia="Segoe UI"/>
          <w:u w:val="single"/>
          <w:lang w:eastAsia="zh-CN"/>
        </w:rPr>
      </w:pPr>
      <w:r w:rsidRPr="00242CFA">
        <w:rPr>
          <w:rFonts w:eastAsia="Segoe UI"/>
          <w:u w:val="single"/>
          <w:lang w:eastAsia="zh-CN"/>
        </w:rPr>
        <w:t>Input from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48F9E39E" w:rsidR="00A30E74" w:rsidRDefault="00A30E74" w:rsidP="00A30E74">
      <w:pPr>
        <w:numPr>
          <w:ilvl w:val="0"/>
          <w:numId w:val="20"/>
        </w:numPr>
        <w:spacing w:after="120"/>
        <w:jc w:val="both"/>
      </w:pPr>
      <w:r w:rsidRPr="00242CFA">
        <w:t>Current/Predicted resource status</w:t>
      </w:r>
    </w:p>
    <w:p w14:paraId="11AE1D76" w14:textId="77777777" w:rsidR="002D671A" w:rsidRDefault="002D671A" w:rsidP="002D671A">
      <w:pPr>
        <w:numPr>
          <w:ilvl w:val="0"/>
          <w:numId w:val="20"/>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5FAD0079" w14:textId="07D80B63" w:rsidR="002D671A" w:rsidDel="007D2A81" w:rsidRDefault="002D671A" w:rsidP="002D671A">
      <w:pPr>
        <w:numPr>
          <w:ilvl w:val="0"/>
          <w:numId w:val="20"/>
        </w:numPr>
        <w:spacing w:after="120"/>
        <w:jc w:val="both"/>
        <w:rPr>
          <w:del w:id="408" w:author="作者"/>
        </w:rPr>
      </w:pPr>
      <w:del w:id="409" w:author="作者">
        <w:r w:rsidDel="007D2A81">
          <w:delText>FFS Accept/reject of offloading plan to transfer a certain number of U</w:delText>
        </w:r>
        <w:r w:rsidR="00466657" w:rsidDel="007D2A81">
          <w:delText>e</w:delText>
        </w:r>
        <w:r w:rsidDel="007D2A81">
          <w:delText>s to a neighboring RAN node for energy saving reasons</w:delText>
        </w:r>
      </w:del>
    </w:p>
    <w:p w14:paraId="359DF46C" w14:textId="77777777" w:rsidR="002D671A" w:rsidRDefault="002D671A" w:rsidP="00B55C91">
      <w:pPr>
        <w:spacing w:after="120"/>
        <w:ind w:left="420"/>
        <w:jc w:val="both"/>
      </w:pPr>
    </w:p>
    <w:p w14:paraId="0C09D076" w14:textId="77777777" w:rsidR="00A30E74" w:rsidRDefault="00A30E74" w:rsidP="00DC6295">
      <w:pPr>
        <w:spacing w:after="120"/>
        <w:ind w:left="420"/>
        <w:jc w:val="both"/>
      </w:pPr>
    </w:p>
    <w:p w14:paraId="2408858E" w14:textId="6753F2CF" w:rsidR="00B008C2" w:rsidRPr="00883C33" w:rsidRDefault="00B008C2" w:rsidP="002D671A">
      <w:pPr>
        <w:rPr>
          <w:color w:val="FF0000"/>
          <w:lang w:val="en-US"/>
        </w:rPr>
      </w:pPr>
      <w:r w:rsidRPr="000F684E">
        <w:t xml:space="preserve">If existing UE measurements are needed by a </w:t>
      </w:r>
      <w:r w:rsidR="00466657" w:rsidRPr="000F684E">
        <w:t>Gnb</w:t>
      </w:r>
      <w:r w:rsidRPr="000F684E">
        <w:t xml:space="preserve"> for AI/ML-based network energy saving, RAN3 shall reuse the existing framework (including MDT and RRM measurements). </w:t>
      </w:r>
    </w:p>
    <w:p w14:paraId="75F85799" w14:textId="12758064" w:rsidR="00B008C2" w:rsidRDefault="00B008C2" w:rsidP="00B008C2">
      <w:pPr>
        <w:pStyle w:val="4"/>
        <w:rPr>
          <w:lang w:eastAsia="zh-CN"/>
        </w:rPr>
      </w:pPr>
      <w:bookmarkStart w:id="410" w:name="_Toc97490262"/>
      <w:bookmarkStart w:id="411" w:name="_Toc97712076"/>
      <w:r>
        <w:rPr>
          <w:lang w:eastAsia="zh-CN"/>
        </w:rPr>
        <w:t>5</w:t>
      </w:r>
      <w:r>
        <w:rPr>
          <w:rFonts w:hint="eastAsia"/>
          <w:lang w:eastAsia="zh-CN"/>
        </w:rPr>
        <w:t>.1.2</w:t>
      </w:r>
      <w:r>
        <w:rPr>
          <w:lang w:eastAsia="zh-CN"/>
        </w:rPr>
        <w:t>.</w:t>
      </w:r>
      <w:r w:rsidR="00EA1970">
        <w:rPr>
          <w:lang w:eastAsia="zh-CN"/>
        </w:rPr>
        <w:t>5</w:t>
      </w:r>
      <w:r>
        <w:rPr>
          <w:rFonts w:hint="eastAsia"/>
          <w:lang w:eastAsia="zh-CN"/>
        </w:rPr>
        <w:tab/>
      </w:r>
      <w:r>
        <w:rPr>
          <w:lang w:eastAsia="zh-CN"/>
        </w:rPr>
        <w:t>Output of AI/ML-based Network Energy Saving</w:t>
      </w:r>
      <w:bookmarkEnd w:id="410"/>
      <w:bookmarkEnd w:id="411"/>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48F2412" w:rsidR="00CB2E33"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04FA1DD7" w14:textId="56CA3931" w:rsidR="007D2A81" w:rsidDel="00123535" w:rsidRDefault="00EA1970" w:rsidP="007D2A81">
      <w:pPr>
        <w:pStyle w:val="af"/>
        <w:numPr>
          <w:ilvl w:val="0"/>
          <w:numId w:val="12"/>
        </w:numPr>
        <w:ind w:firstLineChars="0"/>
        <w:rPr>
          <w:ins w:id="412" w:author="作者"/>
          <w:del w:id="413" w:author="作者"/>
        </w:rPr>
      </w:pPr>
      <w:del w:id="414" w:author="作者">
        <w:r w:rsidDel="007D2A81">
          <w:delText>FFS Validity time of the predicted energy saving decisions</w:delText>
        </w:r>
      </w:del>
      <w:ins w:id="415" w:author="作者">
        <w:r w:rsidR="007D2A81" w:rsidRPr="007D2A81">
          <w:t xml:space="preserve"> </w:t>
        </w:r>
        <w:r w:rsidR="007D2A81" w:rsidRPr="00123535">
          <w:t>Model output validity time will be discussed during R18 normative work per inference output.</w:t>
        </w:r>
      </w:ins>
    </w:p>
    <w:p w14:paraId="78FD2C68" w14:textId="0A576BAB" w:rsidR="00EA1970" w:rsidRDefault="00EA1970" w:rsidP="00EA1970">
      <w:pPr>
        <w:pStyle w:val="af"/>
        <w:numPr>
          <w:ilvl w:val="0"/>
          <w:numId w:val="12"/>
        </w:numPr>
        <w:ind w:firstLineChars="0"/>
      </w:pPr>
    </w:p>
    <w:p w14:paraId="3DAB0D98" w14:textId="77777777" w:rsidR="00B008C2" w:rsidRPr="006212F0" w:rsidRDefault="00B008C2" w:rsidP="00B008C2">
      <w:pPr>
        <w:rPr>
          <w:rFonts w:eastAsiaTheme="minorEastAsia"/>
          <w:color w:val="FF0000"/>
          <w:lang w:eastAsia="zh-CN"/>
        </w:rPr>
      </w:pPr>
    </w:p>
    <w:p w14:paraId="663560E0" w14:textId="22BA9705" w:rsidR="00B008C2" w:rsidRDefault="00B008C2" w:rsidP="00B008C2">
      <w:pPr>
        <w:pStyle w:val="4"/>
        <w:rPr>
          <w:lang w:eastAsia="zh-CN"/>
        </w:rPr>
      </w:pPr>
      <w:bookmarkStart w:id="416" w:name="_Toc97490263"/>
      <w:bookmarkStart w:id="417" w:name="_Toc97712077"/>
      <w:r>
        <w:rPr>
          <w:lang w:eastAsia="zh-CN"/>
        </w:rPr>
        <w:t>5</w:t>
      </w:r>
      <w:r>
        <w:rPr>
          <w:rFonts w:hint="eastAsia"/>
          <w:lang w:eastAsia="zh-CN"/>
        </w:rPr>
        <w:t>.1.2</w:t>
      </w:r>
      <w:r>
        <w:rPr>
          <w:lang w:eastAsia="zh-CN"/>
        </w:rPr>
        <w:t>.</w:t>
      </w:r>
      <w:r w:rsidR="00EA1970">
        <w:rPr>
          <w:lang w:eastAsia="zh-CN"/>
        </w:rPr>
        <w:t>6</w:t>
      </w:r>
      <w:r>
        <w:rPr>
          <w:rFonts w:hint="eastAsia"/>
          <w:lang w:eastAsia="zh-CN"/>
        </w:rPr>
        <w:tab/>
      </w:r>
      <w:r>
        <w:rPr>
          <w:lang w:eastAsia="zh-CN"/>
        </w:rPr>
        <w:t>Feedback of AI/ML-based Network Energy Saving</w:t>
      </w:r>
      <w:bookmarkEnd w:id="416"/>
      <w:bookmarkEnd w:id="417"/>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642A61E2" w:rsidR="00B008C2"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3A1EA37B" w14:textId="27C7BDFE" w:rsidR="00EA1970" w:rsidRDefault="00EA1970" w:rsidP="00EA1970">
      <w:pPr>
        <w:pStyle w:val="af"/>
        <w:numPr>
          <w:ilvl w:val="0"/>
          <w:numId w:val="12"/>
        </w:numPr>
        <w:ind w:firstLineChars="0"/>
      </w:pPr>
      <w:r>
        <w:t xml:space="preserve">UE performance affected by the energy saving action </w:t>
      </w:r>
      <w:r w:rsidRPr="00E74B75">
        <w:t>(e.g. handed-over U</w:t>
      </w:r>
      <w:r w:rsidR="00466657" w:rsidRPr="00E74B75">
        <w:t>e</w:t>
      </w:r>
      <w:r w:rsidRPr="00E74B75">
        <w:t>s), including bitrate, packet loss, latency</w:t>
      </w:r>
      <w:r>
        <w:t xml:space="preserve">. </w:t>
      </w:r>
    </w:p>
    <w:p w14:paraId="48FA17A2" w14:textId="5618D933" w:rsidR="00EA1970" w:rsidRPr="00A20F34" w:rsidRDefault="00EA1970" w:rsidP="00B008C2">
      <w:pPr>
        <w:pStyle w:val="af"/>
        <w:numPr>
          <w:ilvl w:val="0"/>
          <w:numId w:val="12"/>
        </w:numPr>
        <w:ind w:firstLineChars="0"/>
      </w:pPr>
      <w:r>
        <w:t>System KPIs (e.g. throughput, delay, RLF of current and neighbo</w:t>
      </w:r>
      <w:ins w:id="418" w:author="作者">
        <w:r w:rsidR="006D30DF">
          <w:t>u</w:t>
        </w:r>
      </w:ins>
      <w:r>
        <w:t>ring NG-RAN node)</w:t>
      </w:r>
    </w:p>
    <w:p w14:paraId="47FD1751" w14:textId="4C0F25E9" w:rsidR="00B008C2" w:rsidRDefault="00B008C2" w:rsidP="00B008C2">
      <w:pPr>
        <w:rPr>
          <w:color w:val="FF0000"/>
        </w:rPr>
      </w:pPr>
    </w:p>
    <w:p w14:paraId="23677BB6" w14:textId="6825852D" w:rsidR="00EA1970" w:rsidRDefault="00EA1970" w:rsidP="00EA1970">
      <w:pPr>
        <w:pStyle w:val="4"/>
        <w:rPr>
          <w:ins w:id="419" w:author="作者"/>
          <w:lang w:eastAsia="zh-CN"/>
        </w:rPr>
      </w:pPr>
      <w:bookmarkStart w:id="420" w:name="_Toc97490264"/>
      <w:bookmarkStart w:id="421" w:name="_Toc97712078"/>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420"/>
      <w:bookmarkEnd w:id="421"/>
    </w:p>
    <w:p w14:paraId="3409C1DB" w14:textId="01BBC807" w:rsidR="006D30DF" w:rsidRPr="000740EB" w:rsidRDefault="006D30DF">
      <w:pPr>
        <w:spacing w:after="0"/>
        <w:rPr>
          <w:ins w:id="422" w:author="作者"/>
          <w:rFonts w:ascii="宋体" w:eastAsia="宋体" w:hAnsi="宋体" w:cs="宋体"/>
          <w:szCs w:val="24"/>
          <w:lang w:val="en-US" w:eastAsia="zh-CN"/>
          <w:rPrChange w:id="423" w:author="作者">
            <w:rPr>
              <w:ins w:id="424" w:author="作者"/>
              <w:lang w:eastAsia="zh-CN"/>
            </w:rPr>
          </w:rPrChange>
        </w:rPr>
        <w:pPrChange w:id="425" w:author="作者">
          <w:pPr>
            <w:pStyle w:val="4"/>
          </w:pPr>
        </w:pPrChange>
      </w:pPr>
      <w:ins w:id="426" w:author="作者">
        <w:r w:rsidRPr="002315EC">
          <w:rPr>
            <w:lang w:val="en-US" w:eastAsia="zh-CN"/>
          </w:rPr>
          <w:t>MDT enhancements should be discussed during the normative phase.</w:t>
        </w:r>
      </w:ins>
    </w:p>
    <w:p w14:paraId="0272FA33" w14:textId="77777777" w:rsidR="006D30DF" w:rsidRPr="000740EB" w:rsidRDefault="006D30DF">
      <w:pPr>
        <w:rPr>
          <w:lang w:val="en-US" w:eastAsia="zh-CN"/>
          <w:rPrChange w:id="427" w:author="作者">
            <w:rPr>
              <w:lang w:eastAsia="zh-CN"/>
            </w:rPr>
          </w:rPrChange>
        </w:rPr>
        <w:pPrChange w:id="428" w:author="作者">
          <w:pPr>
            <w:pStyle w:val="4"/>
          </w:pPr>
        </w:pPrChange>
      </w:pPr>
    </w:p>
    <w:p w14:paraId="5401CA4F" w14:textId="77777777" w:rsidR="00EA1970" w:rsidRDefault="00EA1970" w:rsidP="00EA1970">
      <w:pPr>
        <w:rPr>
          <w:lang w:eastAsia="zh-CN"/>
        </w:rPr>
      </w:pPr>
      <w:r>
        <w:rPr>
          <w:lang w:eastAsia="zh-CN"/>
        </w:rPr>
        <w:t>Potential Xn interface impact:</w:t>
      </w:r>
    </w:p>
    <w:p w14:paraId="63BB26B1" w14:textId="77777777" w:rsidR="00EA1970" w:rsidRDefault="00EA1970" w:rsidP="00EA1970">
      <w:pPr>
        <w:pStyle w:val="af"/>
        <w:numPr>
          <w:ilvl w:val="0"/>
          <w:numId w:val="12"/>
        </w:numPr>
        <w:ind w:firstLineChars="0"/>
      </w:pPr>
      <w:r>
        <w:t xml:space="preserve">New signalling procedure or enhanced existing procedure to collect the input data information </w:t>
      </w:r>
    </w:p>
    <w:p w14:paraId="1DC84705" w14:textId="7E7CCC57" w:rsidR="00EA1970" w:rsidRDefault="00EA1970" w:rsidP="00EA1970">
      <w:pPr>
        <w:pStyle w:val="af"/>
        <w:numPr>
          <w:ilvl w:val="1"/>
          <w:numId w:val="12"/>
        </w:numPr>
        <w:ind w:firstLineChars="0"/>
      </w:pPr>
      <w:r>
        <w:rPr>
          <w:lang w:eastAsia="zh-CN"/>
        </w:rPr>
        <w:t>Predicted energy efficiency between neighbo</w:t>
      </w:r>
      <w:ins w:id="429" w:author="作者">
        <w:r w:rsidR="006D30DF">
          <w:rPr>
            <w:lang w:eastAsia="zh-CN"/>
          </w:rPr>
          <w:t>u</w:t>
        </w:r>
      </w:ins>
      <w:r>
        <w:rPr>
          <w:lang w:eastAsia="zh-CN"/>
        </w:rPr>
        <w:t>ring NG-RAN nodes and source NG-RAN node</w:t>
      </w:r>
    </w:p>
    <w:p w14:paraId="275941D1" w14:textId="2009222F" w:rsidR="00EA1970" w:rsidRDefault="00EA1970" w:rsidP="00EA1970">
      <w:pPr>
        <w:pStyle w:val="af"/>
        <w:numPr>
          <w:ilvl w:val="1"/>
          <w:numId w:val="12"/>
        </w:numPr>
        <w:ind w:firstLineChars="0"/>
      </w:pPr>
      <w:r>
        <w:rPr>
          <w:lang w:eastAsia="zh-CN"/>
        </w:rPr>
        <w:t>Predicted resource status between neighbo</w:t>
      </w:r>
      <w:ins w:id="430" w:author="作者">
        <w:r w:rsidR="006D30DF">
          <w:rPr>
            <w:lang w:eastAsia="zh-CN"/>
          </w:rPr>
          <w:t>u</w:t>
        </w:r>
      </w:ins>
      <w:r>
        <w:rPr>
          <w:lang w:eastAsia="zh-CN"/>
        </w:rPr>
        <w:t>ring NG-RAN nodes and source NG-RAN node</w:t>
      </w:r>
    </w:p>
    <w:p w14:paraId="124B57A3" w14:textId="263EAED7" w:rsidR="00EA1970" w:rsidRPr="002D2033" w:rsidRDefault="00EA1970" w:rsidP="002D2033">
      <w:pPr>
        <w:pStyle w:val="af"/>
        <w:numPr>
          <w:ilvl w:val="0"/>
          <w:numId w:val="12"/>
        </w:numPr>
        <w:ind w:firstLineChars="0"/>
      </w:pPr>
      <w:r>
        <w:t>New signalling procedure or enhanced existing procedure to retrieve feedback information</w:t>
      </w:r>
    </w:p>
    <w:p w14:paraId="3548E8D7" w14:textId="77777777" w:rsidR="000E5925" w:rsidRDefault="000E5925" w:rsidP="000E5925">
      <w:pPr>
        <w:pStyle w:val="2"/>
      </w:pPr>
      <w:bookmarkStart w:id="431" w:name="_Toc97490265"/>
      <w:bookmarkStart w:id="432" w:name="_Toc97712079"/>
      <w:r>
        <w:t>5</w:t>
      </w:r>
      <w:r w:rsidRPr="004D3578">
        <w:t>.</w:t>
      </w:r>
      <w:r>
        <w:t>2</w:t>
      </w:r>
      <w:r w:rsidRPr="004D3578">
        <w:tab/>
      </w:r>
      <w:r>
        <w:t>Load Balancing</w:t>
      </w:r>
      <w:bookmarkEnd w:id="431"/>
      <w:bookmarkEnd w:id="432"/>
    </w:p>
    <w:p w14:paraId="49193DEC" w14:textId="017EB61A" w:rsidR="000E5925" w:rsidRDefault="000E5925" w:rsidP="000E5925">
      <w:pPr>
        <w:pStyle w:val="3"/>
        <w:rPr>
          <w:lang w:eastAsia="zh-CN"/>
        </w:rPr>
      </w:pPr>
      <w:bookmarkStart w:id="433" w:name="_Toc97490266"/>
      <w:bookmarkStart w:id="434" w:name="_Toc97712080"/>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433"/>
      <w:bookmarkEnd w:id="434"/>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107C8DAD"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w:t>
      </w:r>
      <w:r w:rsidR="00466657">
        <w:rPr>
          <w:rFonts w:eastAsiaTheme="minorEastAsia"/>
          <w:lang w:val="en-US" w:eastAsia="zh-CN"/>
        </w:rPr>
        <w:t>e</w:t>
      </w:r>
      <w:r w:rsidR="00D54CC5">
        <w:rPr>
          <w:rFonts w:eastAsiaTheme="minorEastAsia"/>
          <w:lang w:val="en-US" w:eastAsia="zh-CN"/>
        </w:rPr>
        <w:t>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w:t>
      </w:r>
      <w:r w:rsidR="00466657">
        <w:rPr>
          <w:rFonts w:eastAsiaTheme="minorEastAsia"/>
          <w:lang w:val="en-US" w:eastAsia="zh-CN"/>
        </w:rPr>
        <w:t>e</w:t>
      </w:r>
      <w:r w:rsidR="00D54CC5">
        <w:rPr>
          <w:rFonts w:eastAsiaTheme="minorEastAsia"/>
          <w:lang w:val="en-US" w:eastAsia="zh-CN"/>
        </w:rPr>
        <w:t>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4EE17E83"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U</w:t>
      </w:r>
      <w:r w:rsidR="00466657">
        <w:rPr>
          <w:rFonts w:eastAsiaTheme="minorEastAsia"/>
          <w:lang w:val="en-US" w:eastAsia="zh-CN"/>
        </w:rPr>
        <w:t>e</w:t>
      </w:r>
      <w:r w:rsidR="00D54CC5">
        <w:rPr>
          <w:rFonts w:eastAsiaTheme="minorEastAsia"/>
          <w:lang w:val="en-US" w:eastAsia="zh-CN"/>
        </w:rPr>
        <w:t xml:space="preserve">s </w:t>
      </w:r>
      <w:r>
        <w:rPr>
          <w:rFonts w:eastAsiaTheme="minorEastAsia"/>
          <w:lang w:val="en-US" w:eastAsia="zh-CN"/>
        </w:rPr>
        <w:t xml:space="preserve">and network nodes, historical data, etc. </w:t>
      </w:r>
      <w:r w:rsidR="00F659B7">
        <w:rPr>
          <w:rFonts w:eastAsiaTheme="minorEastAsia"/>
          <w:lang w:val="en-US" w:eastAsia="zh-CN"/>
        </w:rPr>
        <w:t>AI/</w:t>
      </w:r>
      <w:r>
        <w:rPr>
          <w:rFonts w:eastAsiaTheme="minorEastAsia"/>
          <w:lang w:val="en-US" w:eastAsia="zh-CN"/>
        </w:rPr>
        <w:t>ML model</w:t>
      </w:r>
      <w:r w:rsidR="00F659B7">
        <w:rPr>
          <w:rFonts w:eastAsiaTheme="minorEastAsia"/>
          <w:lang w:val="en-US" w:eastAsia="zh-CN"/>
        </w:rPr>
        <w:t>-</w:t>
      </w:r>
      <w:r>
        <w:rPr>
          <w:rFonts w:eastAsiaTheme="minorEastAsia"/>
          <w:lang w:val="en-US" w:eastAsia="zh-CN"/>
        </w:rPr>
        <w:t xml:space="preserve">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435" w:name="_Toc97490267"/>
      <w:bookmarkStart w:id="436" w:name="_Toc97712081"/>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435"/>
      <w:bookmarkEnd w:id="436"/>
    </w:p>
    <w:p w14:paraId="25D36CED" w14:textId="275D8B8F" w:rsidR="00B3177E" w:rsidDel="00A15468" w:rsidRDefault="00B3177E" w:rsidP="00B3177E">
      <w:pPr>
        <w:rPr>
          <w:del w:id="437" w:author="作者"/>
          <w:i/>
          <w:color w:val="FF0000"/>
          <w:lang w:eastAsia="zh-CN"/>
        </w:rPr>
      </w:pPr>
      <w:del w:id="438" w:author="作者">
        <w:r w:rsidDel="00A15468">
          <w:rPr>
            <w:rFonts w:hint="eastAsia"/>
            <w:i/>
            <w:color w:val="FF0000"/>
            <w:lang w:eastAsia="zh-CN"/>
          </w:rPr>
          <w:delText xml:space="preserve">Editor Note: Capture the solutions for the </w:delText>
        </w:r>
        <w:r w:rsidDel="00A15468">
          <w:rPr>
            <w:i/>
            <w:color w:val="FF0000"/>
            <w:lang w:eastAsia="zh-CN"/>
          </w:rPr>
          <w:delText>use case, including potential s</w:delText>
        </w:r>
        <w:r w:rsidRPr="00CE0C2D" w:rsidDel="00A15468">
          <w:rPr>
            <w:i/>
            <w:color w:val="FF0000"/>
            <w:lang w:eastAsia="zh-CN"/>
          </w:rPr>
          <w:delText>tandard impact</w:delText>
        </w:r>
        <w:r w:rsidDel="00A15468">
          <w:rPr>
            <w:i/>
            <w:color w:val="FF0000"/>
            <w:lang w:eastAsia="zh-CN"/>
          </w:rPr>
          <w:delText>s</w:delText>
        </w:r>
        <w:r w:rsidRPr="00CE0C2D" w:rsidDel="00A15468">
          <w:rPr>
            <w:i/>
            <w:color w:val="FF0000"/>
            <w:lang w:eastAsia="zh-CN"/>
          </w:rPr>
          <w:delText xml:space="preserve"> on existing Nodes, functions, and interfaces</w:delText>
        </w:r>
      </w:del>
    </w:p>
    <w:p w14:paraId="673483C7" w14:textId="49B11709" w:rsidR="009341DA" w:rsidRPr="00A141A3" w:rsidRDefault="003B6189">
      <w:pPr>
        <w:pStyle w:val="4"/>
        <w:pPrChange w:id="439" w:author="作者">
          <w:pPr/>
        </w:pPrChange>
      </w:pPr>
      <w:bookmarkStart w:id="440" w:name="_Toc97490268"/>
      <w:bookmarkStart w:id="441" w:name="_Toc97712082"/>
      <w:r w:rsidRPr="000740EB">
        <w:rPr>
          <w:sz w:val="20"/>
          <w:rPrChange w:id="442" w:author="作者">
            <w:rPr/>
          </w:rPrChange>
        </w:rPr>
        <w:t xml:space="preserve">5.2.2.1 </w:t>
      </w:r>
      <w:r w:rsidR="00466657">
        <w:rPr>
          <w:sz w:val="20"/>
        </w:rPr>
        <w:tab/>
      </w:r>
      <w:r w:rsidRPr="000740EB">
        <w:rPr>
          <w:sz w:val="20"/>
          <w:rPrChange w:id="443" w:author="作者">
            <w:rPr/>
          </w:rPrChange>
        </w:rPr>
        <w:t>Locations for AI/ML Model Training and AI/ML Model Inference</w:t>
      </w:r>
      <w:bookmarkEnd w:id="440"/>
      <w:bookmarkEnd w:id="441"/>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r w:rsidRPr="00933883">
        <w:t>Note: gNB is also allowed to continue model training based on AI/ML model trained in the OAM</w:t>
      </w:r>
      <w:r>
        <w:t>.</w:t>
      </w:r>
    </w:p>
    <w:p w14:paraId="07ECCEB8" w14:textId="0DB69BC1" w:rsidR="00B3177E" w:rsidRPr="009C2FC3" w:rsidDel="00C16502" w:rsidRDefault="00B3177E" w:rsidP="00B3177E">
      <w:pPr>
        <w:rPr>
          <w:del w:id="444" w:author="作者"/>
        </w:rPr>
      </w:pPr>
      <w:del w:id="445" w:author="作者">
        <w:r w:rsidDel="00C16502">
          <w:delText xml:space="preserve">Other possible locations of the AI/ML </w:delText>
        </w:r>
        <w:r w:rsidDel="00C16502">
          <w:rPr>
            <w:iCs/>
            <w:color w:val="000000" w:themeColor="text1"/>
            <w:lang w:eastAsia="zh-CN"/>
          </w:rPr>
          <w:delText>Model</w:delText>
        </w:r>
        <w:r w:rsidRPr="00030509" w:rsidDel="00C16502">
          <w:delText xml:space="preserve"> </w:delText>
        </w:r>
        <w:r w:rsidRPr="00730CD5" w:rsidDel="00C16502">
          <w:delText>Inference</w:delText>
        </w:r>
        <w:r w:rsidDel="00C16502">
          <w:delText xml:space="preserve"> are FFS. </w:delText>
        </w:r>
        <w:r w:rsidRPr="009C2FC3" w:rsidDel="00C16502">
          <w:delText xml:space="preserve"> </w:delText>
        </w:r>
      </w:del>
    </w:p>
    <w:p w14:paraId="1F264E96" w14:textId="5FE20E14" w:rsidR="003B6189" w:rsidRDefault="003B6189" w:rsidP="003B6189">
      <w:pPr>
        <w:pStyle w:val="4"/>
        <w:numPr>
          <w:ilvl w:val="5"/>
          <w:numId w:val="0"/>
        </w:numPr>
        <w:rPr>
          <w:sz w:val="20"/>
        </w:rPr>
      </w:pPr>
      <w:bookmarkStart w:id="446" w:name="_Toc97490269"/>
      <w:bookmarkStart w:id="447" w:name="_Toc97712083"/>
      <w:r>
        <w:rPr>
          <w:sz w:val="20"/>
        </w:rPr>
        <w:t xml:space="preserve">5.2.2.2 </w:t>
      </w:r>
      <w:r w:rsidR="00466657">
        <w:rPr>
          <w:sz w:val="20"/>
        </w:rPr>
        <w:tab/>
      </w:r>
      <w:r>
        <w:rPr>
          <w:sz w:val="20"/>
        </w:rPr>
        <w:t xml:space="preserve">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446"/>
      <w:bookmarkEnd w:id="447"/>
    </w:p>
    <w:p w14:paraId="07263060" w14:textId="77777777" w:rsidR="003B6189" w:rsidRDefault="003B6189" w:rsidP="003B6189">
      <w:bookmarkStart w:id="448" w:name="_Hlk89677789"/>
      <w:r>
        <w:t>A high-level signalling flow for the AI/ML use case related to Load Balancing with Model Training in OAM and Model Inference in NG-RAN is shown in Figure 5.2</w:t>
      </w:r>
      <w:r>
        <w:rPr>
          <w:rFonts w:eastAsia="宋体" w:hint="eastAsia"/>
          <w:lang w:val="en-US" w:eastAsia="zh-CN"/>
        </w:rPr>
        <w:t>.</w:t>
      </w:r>
      <w:r>
        <w:t>2-1 below.</w:t>
      </w:r>
    </w:p>
    <w:bookmarkEnd w:id="448"/>
    <w:p w14:paraId="7032F22C" w14:textId="44D2038E" w:rsidR="008D384D" w:rsidRDefault="003B6189" w:rsidP="008D384D">
      <w:pPr>
        <w:jc w:val="center"/>
      </w:pPr>
      <w:del w:id="449" w:author="作者">
        <w:r w:rsidDel="00E71283">
          <w:object w:dxaOrig="11710" w:dyaOrig="8781" w14:anchorId="241E1344">
            <v:shape id="_x0000_i1070" type="#_x0000_t75" style="width:415.7pt;height:311.75pt" o:ole="">
              <v:imagedata r:id="rId23" o:title=""/>
            </v:shape>
            <o:OLEObject Type="Embed" ProgID="Visio.Drawing.15" ShapeID="_x0000_i1070" DrawAspect="Content" ObjectID="_1708324905" r:id="rId24"/>
          </w:object>
        </w:r>
      </w:del>
      <w:ins w:id="450" w:author="作者">
        <w:r w:rsidR="00E71283" w:rsidRPr="00CE0BE0">
          <w:object w:dxaOrig="12555" w:dyaOrig="9660" w14:anchorId="509D7D05">
            <v:shape id="_x0000_i1071" type="#_x0000_t75" style="width:445.7pt;height:342.95pt" o:ole="">
              <v:imagedata r:id="rId25" o:title=""/>
            </v:shape>
            <o:OLEObject Type="Embed" ProgID="Visio.Drawing.15" ShapeID="_x0000_i1071" DrawAspect="Content" ObjectID="_1708324906" r:id="rId26"/>
          </w:object>
        </w:r>
      </w:ins>
    </w:p>
    <w:p w14:paraId="6A73540A" w14:textId="359A015C" w:rsidR="008D384D" w:rsidRDefault="008D384D" w:rsidP="008D384D">
      <w:pPr>
        <w:jc w:val="center"/>
      </w:pPr>
      <w:r w:rsidRPr="008D384D">
        <w:t xml:space="preserve"> </w:t>
      </w:r>
      <w:r>
        <w:t>Figure 5.2.2-1 Model Training at OAM, Model Inference at NG-RAN</w:t>
      </w:r>
    </w:p>
    <w:p w14:paraId="656BE2DD" w14:textId="77777777" w:rsidR="008D384D" w:rsidRDefault="008D384D" w:rsidP="00BE3C33">
      <w:pPr>
        <w:jc w:val="both"/>
        <w:rPr>
          <w:rFonts w:eastAsia="宋体"/>
          <w:lang w:val="en-US" w:eastAsia="zh-CN"/>
        </w:rPr>
      </w:pPr>
      <w:r>
        <w:rPr>
          <w:rFonts w:eastAsia="宋体"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76EB3350" w14:textId="0CFEA223" w:rsidR="008D384D" w:rsidRDefault="008D384D" w:rsidP="008D384D">
      <w:pPr>
        <w:rPr>
          <w:ins w:id="451" w:author="作者"/>
          <w:rFonts w:eastAsiaTheme="minorHAnsi"/>
        </w:rPr>
      </w:pPr>
      <w:r>
        <w:rPr>
          <w:rFonts w:eastAsiaTheme="minorHAnsi"/>
        </w:rPr>
        <w:t>Step 1</w:t>
      </w:r>
      <w:r>
        <w:rPr>
          <w:rFonts w:eastAsia="宋体" w:hint="eastAsia"/>
          <w:lang w:val="en-US" w:eastAsia="zh-CN"/>
        </w:rPr>
        <w:t>:</w:t>
      </w:r>
      <w:r>
        <w:rPr>
          <w:rFonts w:eastAsiaTheme="minorHAnsi"/>
        </w:rPr>
        <w:t xml:space="preserve"> The NG-RAN node 1 </w:t>
      </w:r>
      <w:del w:id="452" w:author="作者">
        <w:r w:rsidDel="00B76190">
          <w:rPr>
            <w:rFonts w:eastAsiaTheme="minorHAnsi"/>
          </w:rPr>
          <w:delText xml:space="preserve">requests </w:delText>
        </w:r>
      </w:del>
      <w:ins w:id="453" w:author="作者">
        <w:r w:rsidR="00B76190" w:rsidRPr="00CE0BE0">
          <w:rPr>
            <w:rFonts w:eastAsiaTheme="minorHAnsi"/>
          </w:rPr>
          <w:t>configures</w:t>
        </w:r>
        <w:r w:rsidR="00B76190">
          <w:rPr>
            <w:rFonts w:eastAsiaTheme="minorHAnsi"/>
          </w:rPr>
          <w:t xml:space="preserve"> </w:t>
        </w:r>
      </w:ins>
      <w:r>
        <w:rPr>
          <w:rFonts w:eastAsiaTheme="minorHAnsi"/>
        </w:rPr>
        <w:t>the UE to provide measurements</w:t>
      </w:r>
      <w:r>
        <w:rPr>
          <w:rFonts w:eastAsia="宋体" w:hint="eastAsia"/>
          <w:lang w:val="en-US" w:eastAsia="zh-CN"/>
        </w:rPr>
        <w:t xml:space="preserve"> and/or </w:t>
      </w:r>
      <w:r>
        <w:rPr>
          <w:rFonts w:eastAsiaTheme="minorHAnsi"/>
        </w:rPr>
        <w:t>location information (e.g., RRM measurements, MDT measurements, velocity, position).</w:t>
      </w:r>
    </w:p>
    <w:p w14:paraId="1F9EE19F" w14:textId="36826021" w:rsidR="00BA5EDE" w:rsidRPr="00BA5EDE" w:rsidRDefault="00BA5EDE" w:rsidP="008D384D">
      <w:pPr>
        <w:rPr>
          <w:rFonts w:eastAsiaTheme="minorHAnsi"/>
        </w:rPr>
      </w:pPr>
      <w:bookmarkStart w:id="454" w:name="_Hlk95250184"/>
      <w:ins w:id="455" w:author="作者">
        <w:r w:rsidRPr="00CE0BE0">
          <w:rPr>
            <w:rFonts w:eastAsia="Calibri"/>
          </w:rPr>
          <w:t>Step 2: The UE collects the indicated measurement(s), e.g. UE measurements related to RSRP, RSRQ, SINR of serving cell and neighbouring cells.</w:t>
        </w:r>
      </w:ins>
      <w:bookmarkEnd w:id="454"/>
    </w:p>
    <w:p w14:paraId="381C8E02" w14:textId="5F7E4E34" w:rsidR="008D384D" w:rsidRDefault="008D384D" w:rsidP="008D384D">
      <w:pPr>
        <w:rPr>
          <w:rFonts w:eastAsiaTheme="minorHAnsi"/>
        </w:rPr>
      </w:pPr>
      <w:r>
        <w:rPr>
          <w:rFonts w:eastAsiaTheme="minorHAnsi"/>
        </w:rPr>
        <w:t xml:space="preserve">Step </w:t>
      </w:r>
      <w:del w:id="456" w:author="作者">
        <w:r w:rsidDel="00BA5EDE">
          <w:rPr>
            <w:rFonts w:eastAsiaTheme="minorHAnsi"/>
          </w:rPr>
          <w:delText>2</w:delText>
        </w:r>
      </w:del>
      <w:ins w:id="457" w:author="作者">
        <w:r w:rsidR="00BA5EDE">
          <w:rPr>
            <w:rFonts w:eastAsiaTheme="minorHAnsi"/>
          </w:rPr>
          <w:t>3</w:t>
        </w:r>
      </w:ins>
      <w:r>
        <w:rPr>
          <w:rFonts w:eastAsia="宋体" w:hint="eastAsia"/>
          <w:lang w:val="en-US" w:eastAsia="zh-CN"/>
        </w:rPr>
        <w:t>:</w:t>
      </w:r>
      <w:r>
        <w:rPr>
          <w:rFonts w:eastAsiaTheme="minorHAnsi"/>
        </w:rPr>
        <w:t xml:space="preserve"> The UE </w:t>
      </w:r>
      <w:del w:id="458" w:author="作者">
        <w:r w:rsidDel="00BA5EDE">
          <w:rPr>
            <w:rFonts w:eastAsiaTheme="minorHAnsi"/>
          </w:rPr>
          <w:delText xml:space="preserve">collects and </w:delText>
        </w:r>
      </w:del>
      <w:r>
        <w:rPr>
          <w:rFonts w:eastAsiaTheme="minorHAnsi"/>
        </w:rPr>
        <w:t xml:space="preserve">reports to NG-RAN node 1 requested measurements </w:t>
      </w:r>
      <w:r>
        <w:rPr>
          <w:rFonts w:eastAsia="宋体" w:hint="eastAsia"/>
          <w:lang w:val="en-US" w:eastAsia="zh-CN"/>
        </w:rPr>
        <w:t>and/or</w:t>
      </w:r>
      <w:r>
        <w:rPr>
          <w:rFonts w:eastAsiaTheme="minorHAnsi"/>
        </w:rPr>
        <w:t xml:space="preserve"> location information (e.g., UE measurements related to RSRP, RSRQ, SINR of serving cell and neighbouring cells, velocity, position).</w:t>
      </w:r>
    </w:p>
    <w:p w14:paraId="3A80A5A3" w14:textId="5D6BB6EF" w:rsidR="008D384D" w:rsidRDefault="008D384D" w:rsidP="008D384D">
      <w:pPr>
        <w:rPr>
          <w:rFonts w:eastAsiaTheme="minorHAnsi"/>
        </w:rPr>
      </w:pPr>
      <w:r>
        <w:rPr>
          <w:rFonts w:eastAsiaTheme="minorHAnsi"/>
        </w:rPr>
        <w:t xml:space="preserve">Step </w:t>
      </w:r>
      <w:del w:id="459" w:author="作者">
        <w:r w:rsidDel="00BA5EDE">
          <w:rPr>
            <w:rFonts w:eastAsia="宋体" w:hint="eastAsia"/>
            <w:lang w:val="en-US" w:eastAsia="zh-CN"/>
          </w:rPr>
          <w:delText>3</w:delText>
        </w:r>
      </w:del>
      <w:ins w:id="460" w:author="作者">
        <w:r w:rsidR="00BA5EDE">
          <w:rPr>
            <w:rFonts w:eastAsia="宋体"/>
            <w:lang w:val="en-US" w:eastAsia="zh-CN"/>
          </w:rPr>
          <w:t>4</w:t>
        </w:r>
      </w:ins>
      <w:r>
        <w:rPr>
          <w:rFonts w:eastAsia="宋体" w:hint="eastAsia"/>
          <w:lang w:val="en-US" w:eastAsia="zh-CN"/>
        </w:rPr>
        <w:t>:</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745F3FEB" w14:textId="0A42CC52" w:rsidR="008D384D" w:rsidRDefault="008D384D" w:rsidP="008D384D">
      <w:pPr>
        <w:rPr>
          <w:rFonts w:eastAsiaTheme="minorHAnsi"/>
        </w:rPr>
      </w:pPr>
      <w:r>
        <w:rPr>
          <w:rFonts w:eastAsiaTheme="minorHAnsi"/>
        </w:rPr>
        <w:t xml:space="preserve">Step </w:t>
      </w:r>
      <w:del w:id="461" w:author="作者">
        <w:r w:rsidDel="00BA5EDE">
          <w:rPr>
            <w:rFonts w:eastAsia="宋体" w:hint="eastAsia"/>
            <w:lang w:val="en-US" w:eastAsia="zh-CN"/>
          </w:rPr>
          <w:delText>4</w:delText>
        </w:r>
      </w:del>
      <w:ins w:id="462" w:author="作者">
        <w:r w:rsidR="00BA5EDE">
          <w:rPr>
            <w:rFonts w:eastAsia="宋体"/>
            <w:lang w:val="en-US" w:eastAsia="zh-CN"/>
          </w:rPr>
          <w:t>5</w:t>
        </w:r>
      </w:ins>
      <w:r>
        <w:rPr>
          <w:rFonts w:eastAsia="宋体" w:hint="eastAsia"/>
          <w:lang w:val="en-US" w:eastAsia="zh-CN"/>
        </w:rPr>
        <w:t>:</w:t>
      </w:r>
      <w:r>
        <w:rPr>
          <w:rFonts w:eastAsiaTheme="minorHAnsi"/>
        </w:rPr>
        <w:t xml:space="preserve"> AI/ML Model Training is located at OAM. </w:t>
      </w:r>
      <w:ins w:id="463" w:author="作者">
        <w:r w:rsidR="00BA5EDE" w:rsidRPr="00CE0BE0">
          <w:rPr>
            <w:rFonts w:eastAsiaTheme="minorHAnsi"/>
          </w:rPr>
          <w:t>The required measurements and input data from other NG-RAN nodes are leveraged to train the AI/ML model</w:t>
        </w:r>
      </w:ins>
      <w:del w:id="464" w:author="作者">
        <w:r w:rsidDel="00BA5EDE">
          <w:rPr>
            <w:rFonts w:eastAsiaTheme="minorHAnsi"/>
          </w:rPr>
          <w:delText xml:space="preserve">The required </w:delText>
        </w:r>
        <w:r w:rsidDel="00BA5EDE">
          <w:rPr>
            <w:rFonts w:eastAsia="宋体" w:hint="eastAsia"/>
            <w:lang w:val="en-US" w:eastAsia="zh-CN"/>
          </w:rPr>
          <w:delText>measurements are leveraged</w:delText>
        </w:r>
        <w:r w:rsidDel="00BA5EDE">
          <w:rPr>
            <w:rFonts w:eastAsiaTheme="minorHAnsi"/>
          </w:rPr>
          <w:delText xml:space="preserve"> to train the </w:delText>
        </w:r>
        <w:r w:rsidDel="00BA5EDE">
          <w:rPr>
            <w:rFonts w:eastAsia="宋体" w:hint="eastAsia"/>
            <w:lang w:val="en-US" w:eastAsia="zh-CN"/>
          </w:rPr>
          <w:delText>AI/</w:delText>
        </w:r>
        <w:r w:rsidDel="00BA5EDE">
          <w:rPr>
            <w:rFonts w:eastAsiaTheme="minorHAnsi"/>
          </w:rPr>
          <w:delText>ML model</w:delText>
        </w:r>
        <w:r w:rsidDel="00BA5EDE">
          <w:rPr>
            <w:rFonts w:eastAsia="宋体" w:hint="eastAsia"/>
            <w:lang w:val="en-US" w:eastAsia="zh-CN"/>
          </w:rPr>
          <w:delText>s for load balancing</w:delText>
        </w:r>
      </w:del>
      <w:r>
        <w:rPr>
          <w:rFonts w:eastAsiaTheme="minorHAnsi"/>
        </w:rPr>
        <w:t>.</w:t>
      </w:r>
    </w:p>
    <w:p w14:paraId="0524152F" w14:textId="6903B8A5" w:rsidR="008D384D" w:rsidRDefault="008D384D" w:rsidP="008D384D">
      <w:pPr>
        <w:rPr>
          <w:rFonts w:eastAsiaTheme="minorHAnsi"/>
        </w:rPr>
      </w:pPr>
      <w:r>
        <w:rPr>
          <w:rFonts w:eastAsiaTheme="minorHAnsi"/>
        </w:rPr>
        <w:t xml:space="preserve">Step </w:t>
      </w:r>
      <w:del w:id="465" w:author="作者">
        <w:r w:rsidDel="0021377F">
          <w:rPr>
            <w:rFonts w:eastAsia="宋体" w:hint="eastAsia"/>
            <w:lang w:val="en-US" w:eastAsia="zh-CN"/>
          </w:rPr>
          <w:delText>5</w:delText>
        </w:r>
      </w:del>
      <w:ins w:id="466" w:author="作者">
        <w:r w:rsidR="0021377F">
          <w:rPr>
            <w:rFonts w:eastAsia="宋体"/>
            <w:lang w:val="en-US" w:eastAsia="zh-CN"/>
          </w:rPr>
          <w:t>6</w:t>
        </w:r>
      </w:ins>
      <w:r>
        <w:rPr>
          <w:rFonts w:eastAsiaTheme="minorHAnsi"/>
        </w:rPr>
        <w:t xml:space="preserve">: </w:t>
      </w:r>
      <w:r>
        <w:rPr>
          <w:lang w:eastAsia="zh-CN"/>
        </w:rPr>
        <w:t xml:space="preserve">OAM deploys/updates </w:t>
      </w:r>
      <w:r>
        <w:rPr>
          <w:rFonts w:eastAsia="宋体"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544D5476" w14:textId="77777777" w:rsidR="008D384D" w:rsidRDefault="008D384D" w:rsidP="008D384D">
      <w:pPr>
        <w:rPr>
          <w:rFonts w:eastAsia="宋体"/>
          <w:lang w:val="en-US" w:eastAsia="zh-CN"/>
        </w:rPr>
      </w:pPr>
      <w:r>
        <w:rPr>
          <w:rFonts w:eastAsia="宋体" w:hint="eastAsia"/>
          <w:lang w:val="en-US" w:eastAsia="zh-CN"/>
        </w:rPr>
        <w:t>Note: This step is out of RAN3 Rel-17 scope.</w:t>
      </w:r>
    </w:p>
    <w:p w14:paraId="35AE0909" w14:textId="32992A54" w:rsidR="008D384D" w:rsidRDefault="008D384D" w:rsidP="008D384D">
      <w:pPr>
        <w:rPr>
          <w:rFonts w:eastAsiaTheme="minorHAnsi"/>
        </w:rPr>
      </w:pPr>
      <w:r>
        <w:rPr>
          <w:rFonts w:eastAsiaTheme="minorHAnsi"/>
        </w:rPr>
        <w:t xml:space="preserve">Step </w:t>
      </w:r>
      <w:del w:id="467" w:author="作者">
        <w:r w:rsidDel="0021377F">
          <w:rPr>
            <w:rFonts w:eastAsia="宋体" w:hint="eastAsia"/>
            <w:lang w:val="en-US" w:eastAsia="zh-CN"/>
          </w:rPr>
          <w:delText>6</w:delText>
        </w:r>
      </w:del>
      <w:ins w:id="468" w:author="作者">
        <w:r w:rsidR="0021377F">
          <w:rPr>
            <w:rFonts w:eastAsia="宋体"/>
            <w:lang w:val="en-US" w:eastAsia="zh-CN"/>
          </w:rPr>
          <w:t>7</w:t>
        </w:r>
      </w:ins>
      <w:r>
        <w:rPr>
          <w:rFonts w:eastAsia="宋体" w:hint="eastAsia"/>
          <w:lang w:val="en-US" w:eastAsia="zh-CN"/>
        </w:rPr>
        <w:t>:</w:t>
      </w:r>
      <w:r>
        <w:rPr>
          <w:rFonts w:eastAsiaTheme="minorHAnsi"/>
        </w:rPr>
        <w:t xml:space="preserve"> The UE collects and reports to NG-RAN node 1 requested measurements </w:t>
      </w:r>
      <w:r>
        <w:rPr>
          <w:rFonts w:eastAsia="宋体" w:hint="eastAsia"/>
          <w:lang w:val="en-US" w:eastAsia="zh-CN"/>
        </w:rPr>
        <w:t>or</w:t>
      </w:r>
      <w:r>
        <w:rPr>
          <w:rFonts w:eastAsiaTheme="minorHAnsi"/>
        </w:rPr>
        <w:t xml:space="preserve"> location information.</w:t>
      </w:r>
    </w:p>
    <w:p w14:paraId="709D73C3" w14:textId="2FC65214" w:rsidR="008D384D" w:rsidRDefault="008D384D" w:rsidP="008D384D">
      <w:pPr>
        <w:rPr>
          <w:rFonts w:eastAsiaTheme="minorHAnsi"/>
        </w:rPr>
      </w:pPr>
      <w:r>
        <w:rPr>
          <w:rFonts w:eastAsiaTheme="minorHAnsi"/>
        </w:rPr>
        <w:t xml:space="preserve">Step </w:t>
      </w:r>
      <w:del w:id="469" w:author="作者">
        <w:r w:rsidDel="0021377F">
          <w:rPr>
            <w:rFonts w:eastAsia="宋体" w:hint="eastAsia"/>
            <w:lang w:val="en-US" w:eastAsia="zh-CN"/>
          </w:rPr>
          <w:delText>7</w:delText>
        </w:r>
      </w:del>
      <w:ins w:id="470" w:author="作者">
        <w:r w:rsidR="0021377F">
          <w:rPr>
            <w:rFonts w:eastAsia="宋体"/>
            <w:lang w:val="en-US" w:eastAsia="zh-CN"/>
          </w:rPr>
          <w:t>8</w:t>
        </w:r>
      </w:ins>
      <w:r>
        <w:rPr>
          <w:rFonts w:eastAsia="宋体" w:hint="eastAsia"/>
          <w:lang w:val="en-US" w:eastAsia="zh-CN"/>
        </w:rPr>
        <w:t>:</w:t>
      </w:r>
      <w:r>
        <w:rPr>
          <w:rFonts w:eastAsiaTheme="minorHAnsi"/>
        </w:rPr>
        <w:t xml:space="preserve"> The NG-RAN node 1 receives from the neighbouring NG-RAN node 2 </w:t>
      </w:r>
      <w:r>
        <w:rPr>
          <w:rFonts w:eastAsia="宋体" w:hint="eastAsia"/>
          <w:lang w:val="en-US" w:eastAsia="zh-CN"/>
        </w:rPr>
        <w:t>the input information for load balancing model inference</w:t>
      </w:r>
      <w:r>
        <w:rPr>
          <w:rFonts w:eastAsiaTheme="minorHAnsi"/>
        </w:rPr>
        <w:t>.</w:t>
      </w:r>
    </w:p>
    <w:p w14:paraId="636EE358" w14:textId="0528E318" w:rsidR="008D384D" w:rsidRDefault="008D384D" w:rsidP="008D384D">
      <w:pPr>
        <w:rPr>
          <w:rFonts w:eastAsiaTheme="minorHAnsi"/>
        </w:rPr>
      </w:pPr>
      <w:r>
        <w:rPr>
          <w:rFonts w:eastAsiaTheme="minorHAnsi"/>
        </w:rPr>
        <w:t xml:space="preserve">Step </w:t>
      </w:r>
      <w:del w:id="471" w:author="作者">
        <w:r w:rsidDel="0021377F">
          <w:rPr>
            <w:rFonts w:eastAsia="宋体" w:hint="eastAsia"/>
            <w:lang w:val="en-US" w:eastAsia="zh-CN"/>
          </w:rPr>
          <w:delText>8</w:delText>
        </w:r>
      </w:del>
      <w:ins w:id="472" w:author="作者">
        <w:r w:rsidR="0021377F">
          <w:rPr>
            <w:rFonts w:eastAsia="宋体"/>
            <w:lang w:val="en-US" w:eastAsia="zh-CN"/>
          </w:rPr>
          <w:t>9</w:t>
        </w:r>
      </w:ins>
      <w:r>
        <w:rPr>
          <w:rFonts w:eastAsia="宋体" w:hint="eastAsia"/>
          <w:lang w:val="en-US" w:eastAsia="zh-CN"/>
        </w:rPr>
        <w:t>:</w:t>
      </w:r>
      <w:r>
        <w:rPr>
          <w:rFonts w:eastAsiaTheme="minorHAnsi"/>
        </w:rPr>
        <w:t xml:space="preserve"> </w:t>
      </w:r>
      <w:ins w:id="473" w:author="作者">
        <w:r w:rsidR="0021377F" w:rsidRPr="00CE0BE0">
          <w:rPr>
            <w:rFonts w:eastAsiaTheme="minorHAnsi"/>
          </w:rPr>
          <w:t xml:space="preserve">NG-RAN node 1 performs model inference and generate Load Balancing predictions or decisions. </w:t>
        </w:r>
      </w:ins>
      <w:del w:id="474" w:author="作者">
        <w:r w:rsidDel="0021377F">
          <w:rPr>
            <w:rFonts w:eastAsiaTheme="minorHAnsi"/>
          </w:rPr>
          <w:delText>NG-RAN node 1 performs Mobility Load Balancing predictions (e.g. for cells of NG-RAN node 1).</w:delText>
        </w:r>
      </w:del>
    </w:p>
    <w:p w14:paraId="30148933" w14:textId="7689228D" w:rsidR="008D384D" w:rsidRDefault="008D384D" w:rsidP="008D384D">
      <w:pPr>
        <w:rPr>
          <w:lang w:val="en-US" w:eastAsia="zh-CN"/>
        </w:rPr>
      </w:pPr>
      <w:r>
        <w:rPr>
          <w:rFonts w:hint="eastAsia"/>
          <w:lang w:eastAsia="zh-CN"/>
        </w:rPr>
        <w:t xml:space="preserve">Step </w:t>
      </w:r>
      <w:del w:id="475" w:author="作者">
        <w:r w:rsidDel="0021377F">
          <w:rPr>
            <w:rFonts w:hint="eastAsia"/>
            <w:lang w:val="en-US" w:eastAsia="zh-CN"/>
          </w:rPr>
          <w:delText>9</w:delText>
        </w:r>
      </w:del>
      <w:ins w:id="476" w:author="作者">
        <w:r w:rsidR="0021377F">
          <w:rPr>
            <w:lang w:val="en-US" w:eastAsia="zh-CN"/>
          </w:rPr>
          <w:t>10</w:t>
        </w:r>
      </w:ins>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1EE04864" w14:textId="77777777" w:rsidR="008D384D" w:rsidRDefault="008D384D" w:rsidP="008D384D">
      <w:pPr>
        <w:rPr>
          <w:rFonts w:eastAsiaTheme="minorHAnsi"/>
        </w:rPr>
      </w:pPr>
      <w:r>
        <w:rPr>
          <w:rFonts w:hint="eastAsia"/>
          <w:lang w:val="en-US" w:eastAsia="zh-CN"/>
        </w:rPr>
        <w:t>Note: This step is out of RAN3 scope.</w:t>
      </w:r>
    </w:p>
    <w:p w14:paraId="1D45D628" w14:textId="04A01404" w:rsidR="008D384D" w:rsidRDefault="008D384D" w:rsidP="008D384D">
      <w:pPr>
        <w:rPr>
          <w:rFonts w:eastAsiaTheme="minorHAnsi"/>
        </w:rPr>
      </w:pPr>
      <w:r>
        <w:rPr>
          <w:rFonts w:eastAsiaTheme="minorHAnsi"/>
        </w:rPr>
        <w:t xml:space="preserve">Step </w:t>
      </w:r>
      <w:del w:id="477" w:author="作者">
        <w:r w:rsidDel="0021377F">
          <w:rPr>
            <w:rFonts w:eastAsia="宋体" w:hint="eastAsia"/>
            <w:lang w:val="en-US" w:eastAsia="zh-CN"/>
          </w:rPr>
          <w:delText>10</w:delText>
        </w:r>
      </w:del>
      <w:ins w:id="478" w:author="作者">
        <w:r w:rsidR="0021377F">
          <w:rPr>
            <w:rFonts w:eastAsia="宋体"/>
            <w:lang w:val="en-US" w:eastAsia="zh-CN"/>
          </w:rPr>
          <w:t>11</w:t>
        </w:r>
      </w:ins>
      <w:r>
        <w:rPr>
          <w:rFonts w:eastAsia="宋体" w:hint="eastAsia"/>
          <w:lang w:val="en-US" w:eastAsia="zh-CN"/>
        </w:rPr>
        <w:t>:</w:t>
      </w:r>
      <w:r>
        <w:rPr>
          <w:rFonts w:eastAsiaTheme="minorHAnsi"/>
        </w:rPr>
        <w:t xml:space="preserve"> </w:t>
      </w:r>
      <w:ins w:id="479" w:author="作者">
        <w:r w:rsidR="0021377F" w:rsidRPr="00CE0BE0">
          <w:rPr>
            <w:rFonts w:eastAsiaTheme="minorHAnsi"/>
          </w:rPr>
          <w:t>NG-RAN node 1 may take Load Balancing actions and the UE is moved from NG-RAN node 1 to NG-RAN node 2</w:t>
        </w:r>
      </w:ins>
      <w:del w:id="480" w:author="作者">
        <w:r w:rsidDel="0021377F">
          <w:rPr>
            <w:rFonts w:eastAsiaTheme="minorHAnsi"/>
          </w:rPr>
          <w:delText>NG-RAN nod 1 executes Mobility Load Balancing actions and UEs are moved from NG-RAN node 1 to NG-RAN node 2</w:delText>
        </w:r>
      </w:del>
      <w:r>
        <w:rPr>
          <w:rFonts w:eastAsiaTheme="minorHAnsi"/>
        </w:rPr>
        <w:t>.</w:t>
      </w:r>
    </w:p>
    <w:p w14:paraId="1B358E5B" w14:textId="3851E15D" w:rsidR="008D384D" w:rsidRDefault="008D384D" w:rsidP="008D384D">
      <w:pPr>
        <w:rPr>
          <w:rFonts w:eastAsia="宋体"/>
          <w:lang w:val="en-US" w:eastAsia="zh-CN"/>
        </w:rPr>
      </w:pPr>
      <w:r>
        <w:rPr>
          <w:rFonts w:eastAsiaTheme="minorHAnsi"/>
        </w:rPr>
        <w:t>Step</w:t>
      </w:r>
      <w:del w:id="481" w:author="作者">
        <w:r w:rsidDel="0021377F">
          <w:rPr>
            <w:rFonts w:eastAsiaTheme="minorHAnsi"/>
          </w:rPr>
          <w:delText xml:space="preserve"> </w:delText>
        </w:r>
        <w:r w:rsidDel="0021377F">
          <w:rPr>
            <w:rFonts w:eastAsia="宋体" w:hint="eastAsia"/>
            <w:lang w:val="en-US" w:eastAsia="zh-CN"/>
          </w:rPr>
          <w:delText>11</w:delText>
        </w:r>
      </w:del>
      <w:ins w:id="482" w:author="作者">
        <w:r w:rsidR="0021377F">
          <w:rPr>
            <w:rFonts w:eastAsia="宋体"/>
            <w:lang w:val="en-US" w:eastAsia="zh-CN"/>
          </w:rPr>
          <w:t>12</w:t>
        </w:r>
      </w:ins>
      <w:r>
        <w:rPr>
          <w:rFonts w:eastAsia="宋体" w:hint="eastAsia"/>
          <w:lang w:val="en-US" w:eastAsia="zh-CN"/>
        </w:rPr>
        <w:t>:</w:t>
      </w:r>
      <w:r>
        <w:rPr>
          <w:rFonts w:eastAsiaTheme="minorHAnsi"/>
        </w:rPr>
        <w:t xml:space="preserve"> </w:t>
      </w:r>
      <w:r>
        <w:rPr>
          <w:rFonts w:eastAsia="宋体" w:hint="eastAsia"/>
          <w:lang w:val="en-US" w:eastAsia="zh-CN"/>
        </w:rPr>
        <w:t>NG</w:t>
      </w:r>
      <w:r>
        <w:rPr>
          <w:rFonts w:eastAsiaTheme="minorHAnsi"/>
        </w:rPr>
        <w:t xml:space="preserve">-RAN node 1 </w:t>
      </w:r>
      <w:r>
        <w:rPr>
          <w:rFonts w:eastAsia="宋体" w:hint="eastAsia"/>
          <w:lang w:val="en-US" w:eastAsia="zh-CN"/>
        </w:rPr>
        <w:t>and NG-RAN node 2 send</w:t>
      </w:r>
      <w:r>
        <w:rPr>
          <w:rFonts w:eastAsiaTheme="minorHAnsi"/>
        </w:rPr>
        <w:t xml:space="preserve"> feedback information</w:t>
      </w:r>
      <w:r>
        <w:rPr>
          <w:rFonts w:eastAsia="宋体" w:hint="eastAsia"/>
          <w:lang w:val="en-US" w:eastAsia="zh-CN"/>
        </w:rPr>
        <w:t xml:space="preserve"> to OAM.</w:t>
      </w:r>
    </w:p>
    <w:p w14:paraId="383F6E93" w14:textId="77777777" w:rsidR="00760A17" w:rsidRDefault="00760A17" w:rsidP="008D384D">
      <w:pPr>
        <w:rPr>
          <w:rFonts w:eastAsia="宋体"/>
          <w:lang w:val="en-US" w:eastAsia="zh-CN"/>
        </w:rPr>
      </w:pPr>
    </w:p>
    <w:p w14:paraId="3F1ADDE9" w14:textId="4054F05E" w:rsidR="008D384D" w:rsidRDefault="008D384D" w:rsidP="008D384D">
      <w:pPr>
        <w:pStyle w:val="4"/>
        <w:numPr>
          <w:ilvl w:val="5"/>
          <w:numId w:val="0"/>
        </w:numPr>
      </w:pPr>
      <w:bookmarkStart w:id="483" w:name="_Toc97490270"/>
      <w:bookmarkStart w:id="484" w:name="_Toc97712084"/>
      <w:r>
        <w:rPr>
          <w:sz w:val="20"/>
        </w:rPr>
        <w:t xml:space="preserve">5.2.2.3 </w:t>
      </w:r>
      <w:r w:rsidR="00466657">
        <w:rPr>
          <w:sz w:val="20"/>
        </w:rPr>
        <w:tab/>
      </w:r>
      <w:r>
        <w:rPr>
          <w:sz w:val="20"/>
        </w:rPr>
        <w:t xml:space="preserve">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483"/>
      <w:bookmarkEnd w:id="484"/>
    </w:p>
    <w:p w14:paraId="6C2F9A10" w14:textId="33F045BB"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00ED4CA2">
        <w:t>with Model Training and Model Inference in a NG-RAN node</w:t>
      </w:r>
      <w:r w:rsidR="00ED4CA2" w:rsidRPr="007B7A59">
        <w:t xml:space="preserve"> </w:t>
      </w:r>
      <w:r w:rsidRPr="007B7A59">
        <w:t xml:space="preserve">is shown in </w:t>
      </w:r>
      <w:r w:rsidRPr="006347E6">
        <w:t>Figure 5.2</w:t>
      </w:r>
      <w:r w:rsidR="00ED4CA2">
        <w:t>.2</w:t>
      </w:r>
      <w:r w:rsidRPr="006347E6">
        <w:t>-2</w:t>
      </w:r>
      <w:r>
        <w:t xml:space="preserve"> </w:t>
      </w:r>
      <w:r w:rsidRPr="007B7A59">
        <w:t>below.</w:t>
      </w:r>
    </w:p>
    <w:p w14:paraId="79364E92" w14:textId="23AFD55A" w:rsidR="00C97D9D" w:rsidRDefault="00C97D9D" w:rsidP="00C97D9D">
      <w:pPr>
        <w:pStyle w:val="TF"/>
        <w:overflowPunct w:val="0"/>
        <w:autoSpaceDE w:val="0"/>
        <w:autoSpaceDN w:val="0"/>
        <w:adjustRightInd w:val="0"/>
        <w:textAlignment w:val="baseline"/>
        <w:rPr>
          <w:noProof/>
        </w:rPr>
      </w:pPr>
    </w:p>
    <w:p w14:paraId="08F94BE2" w14:textId="1D31F151" w:rsidR="00ED4CA2" w:rsidRDefault="00ED4CA2" w:rsidP="00C97D9D">
      <w:pPr>
        <w:pStyle w:val="TF"/>
        <w:overflowPunct w:val="0"/>
        <w:autoSpaceDE w:val="0"/>
        <w:autoSpaceDN w:val="0"/>
        <w:adjustRightInd w:val="0"/>
        <w:textAlignment w:val="baseline"/>
        <w:rPr>
          <w:b w:val="0"/>
        </w:rPr>
      </w:pPr>
      <w:del w:id="485" w:author="作者">
        <w:r w:rsidDel="0021377F">
          <w:rPr>
            <w:noProof/>
          </w:rPr>
          <w:drawing>
            <wp:inline distT="0" distB="0" distL="0" distR="0" wp14:anchorId="6E028E59" wp14:editId="4EE73CAA">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del>
      <w:ins w:id="486" w:author="作者">
        <w:r w:rsidR="0021377F" w:rsidRPr="00CE0BE0">
          <w:object w:dxaOrig="10020" w:dyaOrig="8460" w14:anchorId="6923CB0F">
            <v:shape id="_x0000_i1072" type="#_x0000_t75" style="width:355.7pt;height:299.9pt" o:ole="">
              <v:imagedata r:id="rId28" o:title=""/>
            </v:shape>
            <o:OLEObject Type="Embed" ProgID="Visio.Drawing.15" ShapeID="_x0000_i1072" DrawAspect="Content" ObjectID="_1708324907" r:id="rId29"/>
          </w:object>
        </w:r>
      </w:ins>
    </w:p>
    <w:p w14:paraId="3371337F" w14:textId="4C163529"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00ED4138">
        <w:rPr>
          <w:rFonts w:eastAsia="Times New Roman"/>
        </w:rPr>
        <w:t>.2</w:t>
      </w:r>
      <w:r w:rsidRPr="009322F3">
        <w:rPr>
          <w:rFonts w:eastAsia="Times New Roman"/>
        </w:rPr>
        <w:t>-</w:t>
      </w:r>
      <w:r>
        <w:rPr>
          <w:rFonts w:eastAsia="Times New Roman"/>
        </w:rPr>
        <w:t>2</w:t>
      </w:r>
      <w:r w:rsidRPr="009322F3">
        <w:rPr>
          <w:rFonts w:eastAsia="Times New Roman"/>
        </w:rPr>
        <w:t xml:space="preserve">: </w:t>
      </w:r>
      <w:r w:rsidR="00ED4138">
        <w:rPr>
          <w:rFonts w:ascii="Times New Roman" w:hAnsi="Times New Roman"/>
          <w:b w:val="0"/>
        </w:rPr>
        <w:t>Model Training and Model Inference in a NG-RAN node</w:t>
      </w:r>
      <w:r>
        <w:rPr>
          <w:rFonts w:eastAsia="Times New Roman"/>
        </w:rPr>
        <w:t xml:space="preserve"> </w:t>
      </w:r>
    </w:p>
    <w:p w14:paraId="40497795" w14:textId="77777777" w:rsidR="00ED4138" w:rsidRDefault="00ED4138" w:rsidP="00ED4138">
      <w:pPr>
        <w:pStyle w:val="B1"/>
        <w:ind w:left="900" w:hanging="270"/>
        <w:rPr>
          <w:rFonts w:eastAsiaTheme="minorEastAsia"/>
          <w:lang w:eastAsia="zh-CN"/>
        </w:rPr>
      </w:pPr>
      <w:r>
        <w:rPr>
          <w:rFonts w:eastAsiaTheme="minorEastAsia" w:hint="eastAsia"/>
          <w:lang w:eastAsia="zh-CN"/>
        </w:rPr>
        <w:t>Step</w:t>
      </w:r>
      <w:r>
        <w:rPr>
          <w:rFonts w:eastAsiaTheme="minorEastAsia"/>
          <w:lang w:eastAsia="zh-CN"/>
        </w:rPr>
        <w:t xml:space="preserve"> 0: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5D7D5EED" w14:textId="2C4CD15D" w:rsidR="00ED4138" w:rsidRDefault="00ED4138" w:rsidP="00ED4138">
      <w:pPr>
        <w:pStyle w:val="B1"/>
        <w:ind w:left="900" w:hanging="270"/>
        <w:rPr>
          <w:ins w:id="487" w:author="作者"/>
        </w:rPr>
      </w:pPr>
      <w:r>
        <w:t>Step 1:</w:t>
      </w:r>
      <w:r>
        <w:rPr>
          <w:rFonts w:eastAsia="宋体" w:hint="eastAsia"/>
          <w:lang w:val="en-US" w:eastAsia="zh-CN"/>
        </w:rPr>
        <w:t xml:space="preserve"> </w:t>
      </w:r>
      <w:r>
        <w:t xml:space="preserve">The NG-RAN node 1 </w:t>
      </w:r>
      <w:del w:id="488" w:author="作者">
        <w:r w:rsidDel="00545674">
          <w:delText xml:space="preserve">requests </w:delText>
        </w:r>
      </w:del>
      <w:ins w:id="489" w:author="作者">
        <w:r w:rsidR="00545674" w:rsidRPr="00CE0BE0">
          <w:t xml:space="preserve">configures </w:t>
        </w:r>
      </w:ins>
      <w:r>
        <w:t>UE to provide measurements</w:t>
      </w:r>
      <w:r>
        <w:rPr>
          <w:rFonts w:eastAsia="宋体" w:hint="eastAsia"/>
          <w:lang w:val="en-US" w:eastAsia="zh-CN"/>
        </w:rPr>
        <w:t xml:space="preserve"> and/or </w:t>
      </w:r>
      <w:r>
        <w:t>location information(e.g., RRM measurements, MDT measurements, velocity, position).</w:t>
      </w:r>
    </w:p>
    <w:p w14:paraId="1A08979B" w14:textId="2E088CA6" w:rsidR="00545674" w:rsidRPr="00545674" w:rsidRDefault="00545674" w:rsidP="00ED4138">
      <w:pPr>
        <w:pStyle w:val="B1"/>
        <w:ind w:left="900" w:hanging="270"/>
      </w:pPr>
      <w:ins w:id="490" w:author="作者">
        <w:r w:rsidRPr="00CE0BE0">
          <w:t xml:space="preserve">Step 2: The UE collects the indicated measurement(s), e.g. UE measurements related to RSRP, RSRQ, SINR of the serving cell and neighbouring cells. </w:t>
        </w:r>
      </w:ins>
    </w:p>
    <w:p w14:paraId="2DAF9519" w14:textId="43A74DAB" w:rsidR="00ED4138" w:rsidRDefault="00ED4138" w:rsidP="00ED4138">
      <w:pPr>
        <w:pStyle w:val="B1"/>
        <w:ind w:left="900" w:hanging="270"/>
      </w:pPr>
      <w:r>
        <w:t xml:space="preserve">Step </w:t>
      </w:r>
      <w:del w:id="491" w:author="作者">
        <w:r w:rsidDel="00545674">
          <w:delText>2</w:delText>
        </w:r>
      </w:del>
      <w:ins w:id="492" w:author="作者">
        <w:r w:rsidR="00545674">
          <w:t>3</w:t>
        </w:r>
      </w:ins>
      <w:r>
        <w:rPr>
          <w:rFonts w:eastAsia="宋体" w:hint="eastAsia"/>
          <w:lang w:val="en-US" w:eastAsia="zh-CN"/>
        </w:rPr>
        <w:t>:</w:t>
      </w:r>
      <w:r>
        <w:t xml:space="preserve"> The UE </w:t>
      </w:r>
      <w:del w:id="493" w:author="作者">
        <w:r w:rsidDel="00545674">
          <w:delText xml:space="preserve">collects and </w:delText>
        </w:r>
      </w:del>
      <w:r>
        <w:t>reports to NG-RAN node 1 the requested measurements</w:t>
      </w:r>
      <w:r>
        <w:rPr>
          <w:rFonts w:eastAsia="宋体" w:hint="eastAsia"/>
          <w:lang w:val="en-US" w:eastAsia="zh-CN"/>
        </w:rPr>
        <w:t xml:space="preserve"> and/or</w:t>
      </w:r>
      <w:r>
        <w:t xml:space="preserve"> location information (e.g., UE measurements related to RSRP, RSRQ, SINR of serving cell and neighbouring cells, velocity, position).</w:t>
      </w:r>
    </w:p>
    <w:p w14:paraId="43F7A23E" w14:textId="3DC6D6FC" w:rsidR="00ED4138" w:rsidDel="00545674" w:rsidRDefault="00ED4138" w:rsidP="00ED4138">
      <w:pPr>
        <w:pStyle w:val="B1"/>
        <w:ind w:left="900" w:hanging="270"/>
        <w:rPr>
          <w:del w:id="494" w:author="作者"/>
        </w:rPr>
      </w:pPr>
      <w:del w:id="495" w:author="作者">
        <w:r w:rsidDel="00545674">
          <w:delText>Step 3</w:delText>
        </w:r>
        <w:r w:rsidDel="00545674">
          <w:rPr>
            <w:rFonts w:eastAsia="宋体" w:hint="eastAsia"/>
            <w:lang w:val="en-US" w:eastAsia="zh-CN"/>
          </w:rPr>
          <w:delText>:</w:delText>
        </w:r>
        <w:r w:rsidDel="00545674">
          <w:delText xml:space="preserve"> The NG-RAN node 1 requests the neighbouring NG-RAN node 2 </w:delText>
        </w:r>
        <w:r w:rsidDel="00545674">
          <w:rPr>
            <w:rFonts w:eastAsia="宋体" w:hint="eastAsia"/>
            <w:lang w:val="en-US" w:eastAsia="zh-CN"/>
          </w:rPr>
          <w:delText>the input information for load balancing model training</w:delText>
        </w:r>
        <w:r w:rsidDel="00545674">
          <w:delText>.</w:delText>
        </w:r>
      </w:del>
    </w:p>
    <w:p w14:paraId="0E180D47" w14:textId="77777777" w:rsidR="00ED4138" w:rsidRDefault="00ED4138" w:rsidP="00ED4138">
      <w:pPr>
        <w:pStyle w:val="B1"/>
        <w:ind w:left="900" w:hanging="270"/>
      </w:pPr>
      <w:r>
        <w:t>Step 4</w:t>
      </w:r>
      <w:r>
        <w:rPr>
          <w:rFonts w:eastAsia="宋体" w:hint="eastAsia"/>
          <w:lang w:val="en-US" w:eastAsia="zh-CN"/>
        </w:rPr>
        <w:t>:</w:t>
      </w:r>
      <w:r>
        <w:t xml:space="preserve"> The NG-RAN node 1 receives from the neighbouring NG-RAN node 2 </w:t>
      </w:r>
      <w:r>
        <w:rPr>
          <w:rFonts w:eastAsia="宋体" w:hint="eastAsia"/>
          <w:lang w:val="en-US" w:eastAsia="zh-CN"/>
        </w:rPr>
        <w:t>the input information for load balancing model training</w:t>
      </w:r>
      <w:r>
        <w:t>.</w:t>
      </w:r>
    </w:p>
    <w:p w14:paraId="18D15DBD" w14:textId="20DACD16" w:rsidR="00C97D9D" w:rsidRDefault="00C97D9D" w:rsidP="00C97D9D">
      <w:pPr>
        <w:pStyle w:val="B1"/>
        <w:ind w:left="900" w:hanging="270"/>
      </w:pPr>
      <w:r w:rsidRPr="007B7A59">
        <w:t xml:space="preserve">Step </w:t>
      </w:r>
      <w:r w:rsidR="00ED4138">
        <w:t>5</w:t>
      </w:r>
      <w:r>
        <w:t xml:space="preserve">: </w:t>
      </w:r>
      <w:r w:rsidR="00ED4138">
        <w:t>A</w:t>
      </w:r>
      <w:r>
        <w:t xml:space="preserve">n AI/ML Model Training is located at NG-RAN node 1. </w:t>
      </w:r>
      <w:ins w:id="496" w:author="作者">
        <w:r w:rsidR="00545674" w:rsidRPr="00CE0BE0">
          <w:t>The required measurements and input data from other NG-RAN nodes are leveraged to train the AI/ML model</w:t>
        </w:r>
      </w:ins>
      <w:del w:id="497" w:author="作者">
        <w:r w:rsidR="00ED4138" w:rsidDel="00545674">
          <w:delText xml:space="preserve">The required measurements are leveraged to train the </w:delText>
        </w:r>
        <w:r w:rsidR="00ED4138" w:rsidDel="00545674">
          <w:rPr>
            <w:rFonts w:eastAsia="宋体" w:hint="eastAsia"/>
            <w:lang w:val="en-US" w:eastAsia="zh-CN"/>
          </w:rPr>
          <w:delText>AI/</w:delText>
        </w:r>
        <w:r w:rsidR="00ED4138" w:rsidDel="00545674">
          <w:delText>ML model</w:delText>
        </w:r>
      </w:del>
      <w:r w:rsidR="00ED4138">
        <w:t>.</w:t>
      </w:r>
      <w:r w:rsidR="00ED4138">
        <w:rPr>
          <w:lang w:eastAsia="zh-CN"/>
        </w:rPr>
        <w:t xml:space="preserve"> </w:t>
      </w:r>
    </w:p>
    <w:p w14:paraId="3305E3E4" w14:textId="37CC932D" w:rsidR="00C97D9D" w:rsidRDefault="00C97D9D" w:rsidP="00C97D9D">
      <w:pPr>
        <w:pStyle w:val="B1"/>
        <w:ind w:left="900" w:hanging="270"/>
      </w:pPr>
      <w:r>
        <w:t>Step</w:t>
      </w:r>
      <w:del w:id="498" w:author="作者">
        <w:r w:rsidDel="00545674">
          <w:delText>s</w:delText>
        </w:r>
      </w:del>
      <w:r w:rsidR="00ED4138">
        <w:t>6</w:t>
      </w:r>
      <w:r>
        <w:t xml:space="preserve">: NG-RAN node 1 </w:t>
      </w:r>
      <w:r w:rsidR="00ED4138">
        <w:rPr>
          <w:rFonts w:eastAsia="宋体" w:hint="eastAsia"/>
          <w:lang w:val="en-US" w:eastAsia="zh-CN"/>
        </w:rPr>
        <w:t>receive</w:t>
      </w:r>
      <w:r w:rsidR="00ED4138">
        <w:t xml:space="preserve">s </w:t>
      </w:r>
      <w:r>
        <w:t>UE measurements and</w:t>
      </w:r>
      <w:r w:rsidR="00ED4138">
        <w:t>/or</w:t>
      </w:r>
      <w:r>
        <w:t xml:space="preserve"> location information.</w:t>
      </w:r>
    </w:p>
    <w:p w14:paraId="04047F91" w14:textId="41545D3D" w:rsidR="00C97D9D" w:rsidRDefault="00C97D9D" w:rsidP="00C97D9D">
      <w:pPr>
        <w:pStyle w:val="B1"/>
        <w:ind w:left="644" w:firstLine="0"/>
      </w:pPr>
      <w:r>
        <w:t>Step</w:t>
      </w:r>
      <w:r w:rsidR="00ED4138">
        <w:t>7</w:t>
      </w:r>
      <w:r>
        <w:t xml:space="preserve">: NG-RAN node 1 can </w:t>
      </w:r>
      <w:r w:rsidR="00ED4138">
        <w:rPr>
          <w:rFonts w:eastAsia="宋体" w:hint="eastAsia"/>
          <w:lang w:val="en-US" w:eastAsia="zh-CN"/>
        </w:rPr>
        <w:t>receive</w:t>
      </w:r>
      <w:r w:rsidR="00ED4138">
        <w:t xml:space="preserve"> </w:t>
      </w:r>
      <w:r>
        <w:t>from the neighbouring NG-RAN node 2</w:t>
      </w:r>
      <w:r w:rsidR="00ED4138">
        <w:t xml:space="preserve"> </w:t>
      </w:r>
      <w:r w:rsidR="00ED4138">
        <w:rPr>
          <w:rFonts w:eastAsia="宋体" w:hint="eastAsia"/>
          <w:lang w:val="en-US" w:eastAsia="zh-CN"/>
        </w:rPr>
        <w:t>the input information for load balancing model inference</w:t>
      </w:r>
      <w:r>
        <w:t xml:space="preserve">. </w:t>
      </w:r>
    </w:p>
    <w:p w14:paraId="3B9E9A12" w14:textId="6EF10950" w:rsidR="00C97D9D" w:rsidRDefault="00C97D9D" w:rsidP="00C97D9D">
      <w:pPr>
        <w:pStyle w:val="B1"/>
        <w:ind w:left="644" w:firstLine="0"/>
      </w:pPr>
      <w:r>
        <w:t xml:space="preserve">Step </w:t>
      </w:r>
      <w:r w:rsidR="00B52936">
        <w:t>8</w:t>
      </w:r>
      <w:r>
        <w:t xml:space="preserve">: </w:t>
      </w:r>
      <w:ins w:id="499" w:author="作者">
        <w:r w:rsidR="00545674" w:rsidRPr="00CE0BE0">
          <w:rPr>
            <w:rFonts w:eastAsiaTheme="minorHAnsi"/>
          </w:rPr>
          <w:t>NG-RAN node 1 performs model inference and generate Load Balancing predictions or decisions.</w:t>
        </w:r>
      </w:ins>
      <w:del w:id="500" w:author="作者">
        <w:r w:rsidDel="00545674">
          <w:delText>NG-RAN node 1 perform</w:delText>
        </w:r>
        <w:r w:rsidR="00B52936" w:rsidDel="00545674">
          <w:delText>s</w:delText>
        </w:r>
        <w:r w:rsidDel="00545674">
          <w:delText xml:space="preserve"> Mobility Load Balancing predictions (e.g.</w:delText>
        </w:r>
        <w:r w:rsidR="00B52936" w:rsidDel="00545674">
          <w:delText>,</w:delText>
        </w:r>
        <w:r w:rsidDel="00545674">
          <w:delText xml:space="preserve"> for cells of NG-RAN node 1).</w:delText>
        </w:r>
      </w:del>
    </w:p>
    <w:p w14:paraId="4E896773" w14:textId="41D2969A" w:rsidR="00C97D9D" w:rsidRDefault="00C97D9D" w:rsidP="00C97D9D">
      <w:pPr>
        <w:pStyle w:val="B1"/>
        <w:ind w:left="644" w:firstLine="0"/>
      </w:pPr>
      <w:r>
        <w:t xml:space="preserve">Step </w:t>
      </w:r>
      <w:r w:rsidR="00B52936">
        <w:t>9</w:t>
      </w:r>
      <w:r>
        <w:t xml:space="preserve">: </w:t>
      </w:r>
      <w:ins w:id="501" w:author="作者">
        <w:r w:rsidR="00545674" w:rsidRPr="00CE0BE0">
          <w:rPr>
            <w:rFonts w:eastAsiaTheme="minorHAnsi"/>
          </w:rPr>
          <w:t>NG-RAN node 1 may take Load Balancing actions and the UE is moved from NG-RAN node 1 to NG-RAN node 2</w:t>
        </w:r>
      </w:ins>
      <w:del w:id="502" w:author="作者">
        <w:r w:rsidDel="00545674">
          <w:delText>NG-RAN node 1 takes Mobility Load Balancing decision and UEs are moved from NG-RAN node 1 to NG-RAN node 2</w:delText>
        </w:r>
      </w:del>
      <w:r>
        <w:t>.</w:t>
      </w:r>
    </w:p>
    <w:p w14:paraId="0852887D" w14:textId="0D21FC0B" w:rsidR="00C97D9D" w:rsidRDefault="00C97D9D" w:rsidP="00C97D9D">
      <w:pPr>
        <w:pStyle w:val="B1"/>
        <w:ind w:left="644" w:firstLine="0"/>
      </w:pPr>
      <w:r>
        <w:t xml:space="preserve">Step </w:t>
      </w:r>
      <w:r w:rsidR="00B52936">
        <w:t>10</w:t>
      </w:r>
      <w:r>
        <w:t xml:space="preserve">: NG-RAN node 2 sends </w:t>
      </w:r>
      <w:r w:rsidR="00B52936">
        <w:t xml:space="preserve">feedback </w:t>
      </w:r>
      <w:r w:rsidR="00B52936">
        <w:rPr>
          <w:rFonts w:eastAsia="宋体" w:hint="eastAsia"/>
          <w:lang w:val="en-US" w:eastAsia="zh-CN"/>
        </w:rPr>
        <w:t>information</w:t>
      </w:r>
      <w:r w:rsidR="00B52936">
        <w:t xml:space="preserve"> </w:t>
      </w:r>
      <w:r>
        <w:t>to NG-RAN node 1 (e.g. resource status updates after load balancing</w:t>
      </w:r>
      <w:r w:rsidR="00B52936">
        <w:rPr>
          <w:rFonts w:eastAsia="宋体" w:hint="eastAsia"/>
          <w:lang w:val="en-US" w:eastAsia="zh-CN"/>
        </w:rPr>
        <w:t>, etc</w:t>
      </w:r>
      <w:r>
        <w:t xml:space="preserve">). </w:t>
      </w:r>
    </w:p>
    <w:p w14:paraId="614AD17D" w14:textId="77777777" w:rsidR="00C97D9D" w:rsidRPr="00B52936" w:rsidRDefault="00C97D9D" w:rsidP="00C97D9D">
      <w:pPr>
        <w:pStyle w:val="B1"/>
        <w:ind w:left="644" w:firstLine="0"/>
      </w:pPr>
    </w:p>
    <w:p w14:paraId="0E539D74" w14:textId="2586F86B" w:rsidR="00C97D9D" w:rsidRPr="002F2FE4" w:rsidRDefault="00C97D9D" w:rsidP="002F4323">
      <w:pPr>
        <w:pStyle w:val="4"/>
      </w:pPr>
      <w:bookmarkStart w:id="503" w:name="_Toc97712085"/>
      <w:r w:rsidRPr="002F2FE4">
        <w:t>5</w:t>
      </w:r>
      <w:r w:rsidRPr="002F2FE4">
        <w:rPr>
          <w:rFonts w:hint="eastAsia"/>
        </w:rPr>
        <w:t>.</w:t>
      </w:r>
      <w:r w:rsidRPr="002F2FE4">
        <w:t>2</w:t>
      </w:r>
      <w:r w:rsidRPr="002F2FE4">
        <w:rPr>
          <w:rFonts w:hint="eastAsia"/>
        </w:rPr>
        <w:t>.2</w:t>
      </w:r>
      <w:r w:rsidRPr="002F2FE4">
        <w:t>.</w:t>
      </w:r>
      <w:r w:rsidR="00B52936">
        <w:t>4</w:t>
      </w:r>
      <w:r w:rsidRPr="002F2FE4">
        <w:rPr>
          <w:rFonts w:hint="eastAsia"/>
        </w:rPr>
        <w:tab/>
      </w:r>
      <w:r w:rsidR="00466657">
        <w:tab/>
      </w:r>
      <w:r w:rsidRPr="002F2FE4">
        <w:t>Input of AI/ML-based Load Balancing</w:t>
      </w:r>
      <w:bookmarkEnd w:id="503"/>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24768B87" w:rsidR="00C97D9D" w:rsidRPr="00E271D3" w:rsidDel="003F5E77" w:rsidRDefault="00C97D9D" w:rsidP="00C97D9D">
      <w:pPr>
        <w:pStyle w:val="af"/>
        <w:widowControl w:val="0"/>
        <w:numPr>
          <w:ilvl w:val="0"/>
          <w:numId w:val="23"/>
        </w:numPr>
        <w:ind w:firstLineChars="0"/>
        <w:contextualSpacing/>
        <w:jc w:val="both"/>
        <w:rPr>
          <w:del w:id="504" w:author="作者"/>
        </w:rPr>
      </w:pPr>
      <w:del w:id="505" w:author="作者">
        <w:r w:rsidRPr="00E271D3" w:rsidDel="003F5E77">
          <w:delText xml:space="preserve">Own </w:delText>
        </w:r>
        <w:r w:rsidDel="003F5E77">
          <w:delText>resource status</w:delText>
        </w:r>
        <w:r w:rsidRPr="00E271D3" w:rsidDel="003F5E77">
          <w:delText xml:space="preserve"> information (e.g. per cell, per SSB Area): </w:delText>
        </w:r>
        <w:r w:rsidRPr="0028408B" w:rsidDel="003F5E77">
          <w:delText>e.g., this can be calculated using predictions of some or all of the resource information</w:delText>
        </w:r>
        <w:r w:rsidDel="003F5E77">
          <w:delText xml:space="preserve"> specified</w:delText>
        </w:r>
        <w:r w:rsidRPr="0028408B" w:rsidDel="003F5E77">
          <w:delText xml:space="preserve"> in current Xn</w:delText>
        </w:r>
        <w:r w:rsidDel="003F5E77">
          <w:delText>AP</w:delText>
        </w:r>
      </w:del>
    </w:p>
    <w:p w14:paraId="39FAC7E5" w14:textId="588B47EF" w:rsidR="00C97D9D" w:rsidRDefault="00C97D9D" w:rsidP="00C97D9D">
      <w:pPr>
        <w:pStyle w:val="af"/>
        <w:widowControl w:val="0"/>
        <w:numPr>
          <w:ilvl w:val="0"/>
          <w:numId w:val="23"/>
        </w:numPr>
        <w:ind w:firstLineChars="0"/>
        <w:contextualSpacing/>
        <w:jc w:val="both"/>
      </w:pPr>
      <w:del w:id="506" w:author="作者">
        <w:r w:rsidRPr="0028408B" w:rsidDel="003F5E77">
          <w:delText>Predicted own resource status information: e.g., this can be calculated using predictions of some or all of the resource information</w:delText>
        </w:r>
        <w:r w:rsidDel="003F5E77">
          <w:delText xml:space="preserve"> specified</w:delText>
        </w:r>
        <w:r w:rsidRPr="0028408B" w:rsidDel="003F5E77">
          <w:delText xml:space="preserve"> in current Xn</w:delText>
        </w:r>
        <w:r w:rsidDel="003F5E77">
          <w:delText>AP</w:delText>
        </w:r>
      </w:del>
      <w:ins w:id="507" w:author="作者">
        <w:r w:rsidR="003F5E77" w:rsidRPr="00CE0BE0">
          <w:t>Current and predicted own resource status</w:t>
        </w:r>
      </w:ins>
    </w:p>
    <w:p w14:paraId="16C86EA6" w14:textId="7E1C1524" w:rsidR="00B52936" w:rsidRPr="000740EB" w:rsidRDefault="00B52936" w:rsidP="00B52936">
      <w:pPr>
        <w:pStyle w:val="af"/>
        <w:widowControl w:val="0"/>
        <w:numPr>
          <w:ilvl w:val="0"/>
          <w:numId w:val="23"/>
        </w:numPr>
        <w:ind w:firstLineChars="0"/>
        <w:contextualSpacing/>
        <w:jc w:val="both"/>
        <w:rPr>
          <w:ins w:id="508" w:author="作者"/>
          <w:rPrChange w:id="509" w:author="作者">
            <w:rPr>
              <w:ins w:id="510" w:author="作者"/>
              <w:rFonts w:eastAsiaTheme="minorEastAsia"/>
              <w:lang w:eastAsia="zh-CN"/>
            </w:rPr>
          </w:rPrChange>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4E8343AA" w14:textId="77777777" w:rsidR="003F5E77" w:rsidRPr="00CE0BE0" w:rsidRDefault="003F5E77" w:rsidP="003F5E77">
      <w:pPr>
        <w:pStyle w:val="af"/>
        <w:widowControl w:val="0"/>
        <w:numPr>
          <w:ilvl w:val="0"/>
          <w:numId w:val="23"/>
        </w:numPr>
        <w:ind w:firstLineChars="0"/>
        <w:contextualSpacing/>
        <w:jc w:val="both"/>
        <w:rPr>
          <w:ins w:id="511" w:author="作者"/>
        </w:rPr>
      </w:pPr>
      <w:ins w:id="512" w:author="作者">
        <w:r w:rsidRPr="00CE0BE0">
          <w:t>Current and predicted UE traffic</w:t>
        </w:r>
      </w:ins>
    </w:p>
    <w:p w14:paraId="1663FA38" w14:textId="35775844" w:rsidR="003F5E77" w:rsidRPr="00E271D3" w:rsidRDefault="003F5E77" w:rsidP="003F5E77">
      <w:pPr>
        <w:pStyle w:val="af"/>
        <w:widowControl w:val="0"/>
        <w:numPr>
          <w:ilvl w:val="0"/>
          <w:numId w:val="23"/>
        </w:numPr>
        <w:ind w:firstLineChars="0"/>
        <w:contextualSpacing/>
        <w:jc w:val="both"/>
      </w:pPr>
      <w:ins w:id="513" w:author="作者">
        <w:r w:rsidRPr="00CE0BE0">
          <w:t xml:space="preserve">Predicted resource status information of neighbouring NG-RAN node(s) </w:t>
        </w:r>
      </w:ins>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7A772DF0" w:rsidR="00C97D9D" w:rsidRPr="00E271D3" w:rsidRDefault="00C97D9D" w:rsidP="00DC6295">
      <w:pPr>
        <w:pStyle w:val="af"/>
        <w:widowControl w:val="0"/>
        <w:numPr>
          <w:ilvl w:val="0"/>
          <w:numId w:val="24"/>
        </w:numPr>
        <w:ind w:firstLineChars="0"/>
        <w:contextualSpacing/>
        <w:jc w:val="both"/>
      </w:pPr>
      <w:r w:rsidRPr="00E271D3">
        <w:t xml:space="preserve">UE location information </w:t>
      </w:r>
      <w:r w:rsidR="00B52936">
        <w:t>(e.g., coordinates, serving cell ID, moving velocity) interpreted by gNB implementation when available</w:t>
      </w:r>
    </w:p>
    <w:p w14:paraId="1B35CFBF" w14:textId="7DA5CF8C" w:rsidR="00C97D9D" w:rsidRPr="00E271D3" w:rsidDel="003F5E77" w:rsidRDefault="00C97D9D" w:rsidP="00DC6295">
      <w:pPr>
        <w:pStyle w:val="af"/>
        <w:widowControl w:val="0"/>
        <w:numPr>
          <w:ilvl w:val="0"/>
          <w:numId w:val="24"/>
        </w:numPr>
        <w:ind w:firstLineChars="0"/>
        <w:contextualSpacing/>
        <w:jc w:val="both"/>
        <w:rPr>
          <w:del w:id="514" w:author="作者"/>
        </w:rPr>
      </w:pPr>
      <w:del w:id="515" w:author="作者">
        <w:r w:rsidRPr="00E271D3" w:rsidDel="003F5E77">
          <w:delText>UE Radio Measurements, e.g., RSRP, RSRQ, SINR</w:delText>
        </w:r>
      </w:del>
    </w:p>
    <w:p w14:paraId="7A6F8748" w14:textId="6C7D943A" w:rsidR="00C97D9D" w:rsidRDefault="00C97D9D" w:rsidP="00DC6295">
      <w:pPr>
        <w:pStyle w:val="af"/>
        <w:widowControl w:val="0"/>
        <w:numPr>
          <w:ilvl w:val="0"/>
          <w:numId w:val="24"/>
        </w:numPr>
        <w:ind w:firstLineChars="0"/>
        <w:contextualSpacing/>
        <w:jc w:val="both"/>
        <w:rPr>
          <w:ins w:id="516" w:author="作者"/>
        </w:rPr>
      </w:pPr>
      <w:r w:rsidRPr="00E271D3">
        <w:t>UE Mobility History Information</w:t>
      </w:r>
    </w:p>
    <w:p w14:paraId="28AC7067" w14:textId="5A7966C2" w:rsidR="003F5E77" w:rsidRPr="00E271D3" w:rsidRDefault="003F5E77" w:rsidP="003F5E77">
      <w:pPr>
        <w:pStyle w:val="af"/>
        <w:widowControl w:val="0"/>
        <w:numPr>
          <w:ilvl w:val="0"/>
          <w:numId w:val="24"/>
        </w:numPr>
        <w:ind w:firstLineChars="0"/>
        <w:contextualSpacing/>
        <w:jc w:val="both"/>
      </w:pPr>
      <w:ins w:id="517" w:author="作者">
        <w:r w:rsidRPr="00CE0BE0">
          <w:t>UE measurement report (e.g. UE RSRP, RSRQ, SINR measurement, etc), including cell level and beam level UE measurements</w:t>
        </w:r>
      </w:ins>
    </w:p>
    <w:p w14:paraId="23A5DE80" w14:textId="6E2EA249" w:rsidR="00C97D9D" w:rsidRPr="00C30D5F" w:rsidRDefault="00C97D9D" w:rsidP="00C97D9D">
      <w:pPr>
        <w:ind w:left="284"/>
        <w:rPr>
          <w:rFonts w:eastAsia="Times New Roman"/>
        </w:rPr>
      </w:pPr>
      <w:r w:rsidRPr="00C30D5F">
        <w:rPr>
          <w:rFonts w:eastAsia="Times New Roman"/>
        </w:rPr>
        <w:t>From neighbour</w:t>
      </w:r>
      <w:ins w:id="518" w:author="作者">
        <w:r w:rsidR="003F5E77">
          <w:rPr>
            <w:rFonts w:eastAsia="Times New Roman"/>
          </w:rPr>
          <w:t>ing</w:t>
        </w:r>
      </w:ins>
      <w:r w:rsidRPr="00C30D5F">
        <w:rPr>
          <w:rFonts w:eastAsia="Times New Roman"/>
        </w:rPr>
        <w:t xml:space="preserve"> NG-RAN Nodes:</w:t>
      </w:r>
    </w:p>
    <w:p w14:paraId="2D55AC64" w14:textId="4FC6FC57" w:rsidR="00C97D9D" w:rsidRPr="00E271D3" w:rsidDel="003F5E77" w:rsidRDefault="00C97D9D" w:rsidP="00C97D9D">
      <w:pPr>
        <w:pStyle w:val="af"/>
        <w:widowControl w:val="0"/>
        <w:numPr>
          <w:ilvl w:val="0"/>
          <w:numId w:val="25"/>
        </w:numPr>
        <w:ind w:firstLineChars="0"/>
        <w:contextualSpacing/>
        <w:jc w:val="both"/>
        <w:rPr>
          <w:del w:id="519" w:author="作者"/>
        </w:rPr>
      </w:pPr>
      <w:del w:id="520" w:author="作者">
        <w:r w:rsidDel="003F5E77">
          <w:delText>Neighbour</w:delText>
        </w:r>
        <w:r w:rsidRPr="00E271D3" w:rsidDel="003F5E77">
          <w:delText xml:space="preserve"> </w:delText>
        </w:r>
        <w:r w:rsidDel="003F5E77">
          <w:delText>resource status</w:delText>
        </w:r>
        <w:r w:rsidRPr="00E271D3" w:rsidDel="003F5E77">
          <w:delText xml:space="preserve"> information (e.g. per cell, per SSB Area): </w:delText>
        </w:r>
        <w:r w:rsidDel="003F5E77">
          <w:delText>it may include, e.g.,</w:delText>
        </w:r>
        <w:r w:rsidRPr="00E271D3" w:rsidDel="003F5E77">
          <w:delText xml:space="preserve"> some or all of the resource information in current Xn: Resource Status Update procedure</w:delText>
        </w:r>
      </w:del>
    </w:p>
    <w:p w14:paraId="4AC354A4" w14:textId="0A1AE2C6" w:rsidR="00C97D9D" w:rsidRDefault="00C97D9D" w:rsidP="00C97D9D">
      <w:pPr>
        <w:pStyle w:val="af"/>
        <w:widowControl w:val="0"/>
        <w:numPr>
          <w:ilvl w:val="0"/>
          <w:numId w:val="25"/>
        </w:numPr>
        <w:ind w:firstLineChars="0"/>
        <w:contextualSpacing/>
        <w:jc w:val="both"/>
      </w:pPr>
      <w:del w:id="521" w:author="作者">
        <w:r w:rsidRPr="00E271D3" w:rsidDel="003F5E77">
          <w:delText xml:space="preserve">Predicted </w:delText>
        </w:r>
        <w:r w:rsidDel="003F5E77">
          <w:delText>neighbour</w:delText>
        </w:r>
        <w:r w:rsidRPr="00E271D3" w:rsidDel="003F5E77">
          <w:delText xml:space="preserve"> </w:delText>
        </w:r>
        <w:r w:rsidDel="003F5E77">
          <w:delText>resource status</w:delText>
        </w:r>
        <w:r w:rsidRPr="00E271D3" w:rsidDel="003F5E77">
          <w:delText xml:space="preserve"> information: th</w:delText>
        </w:r>
        <w:r w:rsidDel="003F5E77">
          <w:delText>is</w:delText>
        </w:r>
        <w:r w:rsidRPr="00E271D3" w:rsidDel="003F5E77">
          <w:delText xml:space="preserve"> can be </w:delText>
        </w:r>
        <w:r w:rsidDel="003F5E77">
          <w:delText xml:space="preserve">calculated using, e.g., </w:delText>
        </w:r>
        <w:r w:rsidRPr="00E271D3" w:rsidDel="003F5E77">
          <w:delText>predictions of some or all of the resource information</w:delText>
        </w:r>
        <w:r w:rsidDel="003F5E77">
          <w:delText xml:space="preserve"> specified</w:delText>
        </w:r>
        <w:r w:rsidRPr="00E271D3" w:rsidDel="003F5E77">
          <w:delText xml:space="preserve"> in current Xn</w:delText>
        </w:r>
        <w:r w:rsidDel="003F5E77">
          <w:delText>AP</w:delText>
        </w:r>
      </w:del>
      <w:ins w:id="522" w:author="作者">
        <w:r w:rsidR="003F5E77" w:rsidRPr="00CE0BE0">
          <w:t>Current and predicted resource status</w:t>
        </w:r>
      </w:ins>
    </w:p>
    <w:p w14:paraId="1EB4C021" w14:textId="55D68A55" w:rsidR="00B52936" w:rsidRPr="00E271D3" w:rsidRDefault="00B52936" w:rsidP="00B52936">
      <w:pPr>
        <w:pStyle w:val="af"/>
        <w:widowControl w:val="0"/>
        <w:numPr>
          <w:ilvl w:val="0"/>
          <w:numId w:val="25"/>
        </w:numPr>
        <w:ind w:firstLineChars="0"/>
        <w:contextualSpacing/>
        <w:jc w:val="both"/>
      </w:pPr>
      <w:r w:rsidRPr="00B52936">
        <w:rPr>
          <w:rFonts w:eastAsiaTheme="minorEastAsia" w:hint="eastAsia"/>
          <w:lang w:eastAsia="zh-CN"/>
        </w:rPr>
        <w:t>U</w:t>
      </w:r>
      <w:r w:rsidRPr="00B52936">
        <w:rPr>
          <w:rFonts w:eastAsiaTheme="minorEastAsia"/>
          <w:lang w:eastAsia="zh-CN"/>
        </w:rPr>
        <w:t xml:space="preserve">E performance measurement at traffic offloaded </w:t>
      </w:r>
      <w:ins w:id="523" w:author="作者">
        <w:r w:rsidR="003F5E77" w:rsidRPr="00874469">
          <w:rPr>
            <w:rFonts w:eastAsia="Segoe UI"/>
            <w:lang w:eastAsia="zh-CN"/>
          </w:rPr>
          <w:t>neighbouring</w:t>
        </w:r>
      </w:ins>
      <w:del w:id="524" w:author="作者">
        <w:r w:rsidRPr="00B52936" w:rsidDel="003F5E77">
          <w:rPr>
            <w:rFonts w:eastAsiaTheme="minorEastAsia"/>
            <w:lang w:eastAsia="zh-CN"/>
          </w:rPr>
          <w:delText>neighbour</w:delText>
        </w:r>
      </w:del>
      <w:r w:rsidRPr="00B52936">
        <w:rPr>
          <w:rFonts w:eastAsiaTheme="minorEastAsia"/>
          <w:lang w:eastAsia="zh-CN"/>
        </w:rPr>
        <w:t xml:space="preserve"> cell</w:t>
      </w:r>
    </w:p>
    <w:p w14:paraId="4292E906" w14:textId="674EB21E" w:rsidR="00C97D9D" w:rsidRPr="00E271D3" w:rsidDel="003F5E77" w:rsidRDefault="00C97D9D" w:rsidP="00DC6295">
      <w:pPr>
        <w:rPr>
          <w:del w:id="525" w:author="作者"/>
          <w:rFonts w:eastAsia="Times New Roman"/>
        </w:rPr>
      </w:pPr>
      <w:del w:id="526" w:author="作者">
        <w:r w:rsidRPr="00E271D3" w:rsidDel="003F5E77">
          <w:rPr>
            <w:rFonts w:eastAsia="Times New Roman"/>
            <w:color w:val="FF0000"/>
          </w:rPr>
          <w:delText>Editor’s Note: FFS other input information required for AI/ML-based load balancing.</w:delText>
        </w:r>
      </w:del>
    </w:p>
    <w:p w14:paraId="19027608" w14:textId="77777777" w:rsidR="00C97D9D" w:rsidRPr="002F2FE4" w:rsidRDefault="00C97D9D" w:rsidP="00C97D9D">
      <w:pPr>
        <w:rPr>
          <w:rFonts w:eastAsia="Times New Roman"/>
          <w:color w:val="FF0000"/>
        </w:rPr>
      </w:pPr>
    </w:p>
    <w:p w14:paraId="0E76C522" w14:textId="5F333ACE" w:rsidR="00C97D9D" w:rsidRPr="002F2FE4" w:rsidRDefault="00C97D9D" w:rsidP="002F4323">
      <w:pPr>
        <w:pStyle w:val="4"/>
      </w:pPr>
      <w:bookmarkStart w:id="527" w:name="_Toc97712086"/>
      <w:r w:rsidRPr="002F2FE4">
        <w:t>5</w:t>
      </w:r>
      <w:r w:rsidRPr="002F2FE4">
        <w:rPr>
          <w:rFonts w:hint="eastAsia"/>
        </w:rPr>
        <w:t>.</w:t>
      </w:r>
      <w:r w:rsidRPr="002F2FE4">
        <w:t>2</w:t>
      </w:r>
      <w:r w:rsidRPr="002F2FE4">
        <w:rPr>
          <w:rFonts w:hint="eastAsia"/>
        </w:rPr>
        <w:t>.2</w:t>
      </w:r>
      <w:r w:rsidRPr="002F2FE4">
        <w:t>.</w:t>
      </w:r>
      <w:r w:rsidR="00B52936">
        <w:t>5</w:t>
      </w:r>
      <w:r w:rsidRPr="002F2FE4">
        <w:rPr>
          <w:rFonts w:hint="eastAsia"/>
        </w:rPr>
        <w:tab/>
      </w:r>
      <w:r w:rsidR="00466657">
        <w:tab/>
      </w:r>
      <w:r w:rsidRPr="002F2FE4">
        <w:t>Output of AI/ML-based Load Balancing</w:t>
      </w:r>
      <w:bookmarkEnd w:id="527"/>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412FE010" w:rsidR="00C97D9D" w:rsidRPr="00E271D3" w:rsidRDefault="00C97D9D" w:rsidP="00DC6295">
      <w:pPr>
        <w:pStyle w:val="af"/>
        <w:widowControl w:val="0"/>
        <w:numPr>
          <w:ilvl w:val="0"/>
          <w:numId w:val="26"/>
        </w:numPr>
        <w:ind w:firstLineChars="0"/>
        <w:contextualSpacing/>
        <w:jc w:val="both"/>
      </w:pPr>
      <w:r w:rsidRPr="00E271D3">
        <w:t xml:space="preserve">Selection of target cell for </w:t>
      </w:r>
      <w:del w:id="528" w:author="作者">
        <w:r w:rsidRPr="00E271D3" w:rsidDel="003F5E77">
          <w:delText xml:space="preserve">mobility </w:delText>
        </w:r>
      </w:del>
      <w:r w:rsidRPr="00E271D3">
        <w:t xml:space="preserve">load balancing </w:t>
      </w:r>
    </w:p>
    <w:p w14:paraId="7DACC39D" w14:textId="26C117BD"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w:t>
      </w:r>
      <w:del w:id="529" w:author="作者">
        <w:r w:rsidRPr="00E271D3" w:rsidDel="003F5E77">
          <w:delText xml:space="preserve">: </w:delText>
        </w:r>
        <w:r w:rsidRPr="00E01C94" w:rsidDel="003F5E77">
          <w:delText>th</w:delText>
        </w:r>
        <w:r w:rsidDel="003F5E77">
          <w:delText>is</w:delText>
        </w:r>
        <w:r w:rsidRPr="00E01C94" w:rsidDel="003F5E77">
          <w:delText xml:space="preserve"> can be </w:delText>
        </w:r>
        <w:r w:rsidDel="003F5E77">
          <w:delText xml:space="preserve">calculated using, e.g., </w:delText>
        </w:r>
        <w:r w:rsidRPr="00E01C94" w:rsidDel="003F5E77">
          <w:delText>predictions of some or all of the resource information</w:delText>
        </w:r>
        <w:r w:rsidDel="003F5E77">
          <w:delText xml:space="preserve"> specified</w:delText>
        </w:r>
        <w:r w:rsidRPr="00E01C94" w:rsidDel="003F5E77">
          <w:delText xml:space="preserve"> in current Xn</w:delText>
        </w:r>
        <w:r w:rsidDel="003F5E77">
          <w:delText>AP</w:delText>
        </w:r>
      </w:del>
    </w:p>
    <w:p w14:paraId="67D95A44" w14:textId="5BDA6CCE" w:rsidR="00C97D9D" w:rsidRDefault="00C97D9D" w:rsidP="00C97D9D">
      <w:pPr>
        <w:pStyle w:val="af"/>
        <w:widowControl w:val="0"/>
        <w:numPr>
          <w:ilvl w:val="0"/>
          <w:numId w:val="26"/>
        </w:numPr>
        <w:ind w:firstLineChars="0"/>
        <w:contextualSpacing/>
        <w:jc w:val="both"/>
      </w:pPr>
      <w:r w:rsidRPr="009C4A3C">
        <w:t xml:space="preserve">Predicted resource status information </w:t>
      </w:r>
      <w:del w:id="530" w:author="作者">
        <w:r w:rsidRPr="009C4A3C" w:rsidDel="003F5E77">
          <w:delText xml:space="preserve">signalled from </w:delText>
        </w:r>
      </w:del>
      <w:ins w:id="531" w:author="作者">
        <w:r w:rsidR="003F5E77">
          <w:t xml:space="preserve">of </w:t>
        </w:r>
      </w:ins>
      <w:r w:rsidRPr="009C4A3C">
        <w:t>neighbo</w:t>
      </w:r>
      <w:ins w:id="532" w:author="作者">
        <w:r w:rsidR="003F5E77">
          <w:t>u</w:t>
        </w:r>
      </w:ins>
      <w:r w:rsidRPr="009C4A3C">
        <w:t>r</w:t>
      </w:r>
      <w:ins w:id="533" w:author="作者">
        <w:r w:rsidR="003F5E77">
          <w:t>ing</w:t>
        </w:r>
      </w:ins>
      <w:r w:rsidRPr="009C4A3C">
        <w:t xml:space="preserve"> NG-RAN node(s)</w:t>
      </w:r>
      <w:del w:id="534" w:author="作者">
        <w:r w:rsidRPr="00E271D3" w:rsidDel="003F5E77">
          <w:delText xml:space="preserve">: </w:delText>
        </w:r>
        <w:r w:rsidRPr="00E01C94" w:rsidDel="003F5E77">
          <w:delText>th</w:delText>
        </w:r>
        <w:r w:rsidDel="003F5E77">
          <w:delText>is</w:delText>
        </w:r>
        <w:r w:rsidRPr="00E01C94" w:rsidDel="003F5E77">
          <w:delText xml:space="preserve"> can be </w:delText>
        </w:r>
        <w:r w:rsidDel="003F5E77">
          <w:delText xml:space="preserve">calculated using, e.g., </w:delText>
        </w:r>
        <w:r w:rsidRPr="00E01C94" w:rsidDel="003F5E77">
          <w:delText>predictions of some or all of the resource information</w:delText>
        </w:r>
        <w:r w:rsidDel="003F5E77">
          <w:delText xml:space="preserve"> specified</w:delText>
        </w:r>
        <w:r w:rsidRPr="00E01C94" w:rsidDel="003F5E77">
          <w:delText xml:space="preserve"> in current Xn</w:delText>
        </w:r>
        <w:r w:rsidDel="003F5E77">
          <w:delText>AP</w:delText>
        </w:r>
      </w:del>
    </w:p>
    <w:p w14:paraId="1868C2D7" w14:textId="567A78D8" w:rsidR="00C97D9D" w:rsidRDefault="00C97D9D" w:rsidP="00C97D9D">
      <w:pPr>
        <w:pStyle w:val="af"/>
        <w:widowControl w:val="0"/>
        <w:numPr>
          <w:ilvl w:val="0"/>
          <w:numId w:val="26"/>
        </w:numPr>
        <w:ind w:firstLineChars="0"/>
        <w:contextualSpacing/>
        <w:jc w:val="both"/>
      </w:pPr>
      <w:del w:id="535" w:author="作者">
        <w:r w:rsidDel="003F5E77">
          <w:delText>Validity time for the Model Inference output predictions. FFS whether validity time is applied to all outputs produced by the Model Inference function.</w:delText>
        </w:r>
      </w:del>
      <w:ins w:id="536" w:author="作者">
        <w:r w:rsidR="003F5E77" w:rsidRPr="003F5E77">
          <w:t xml:space="preserve"> </w:t>
        </w:r>
        <w:r w:rsidR="003F5E77" w:rsidRPr="00CE0BE0">
          <w:t>Model output validity time will be discussed during R18 normative work per inference output.</w:t>
        </w:r>
      </w:ins>
    </w:p>
    <w:p w14:paraId="758194A8" w14:textId="77777777" w:rsidR="00B52936" w:rsidRDefault="00B52936" w:rsidP="00B52936">
      <w:pPr>
        <w:pStyle w:val="af"/>
        <w:widowControl w:val="0"/>
        <w:numPr>
          <w:ilvl w:val="0"/>
          <w:numId w:val="26"/>
        </w:numPr>
        <w:ind w:left="760" w:firstLineChars="0"/>
        <w:contextualSpacing/>
        <w:jc w:val="both"/>
      </w:pPr>
      <w:r>
        <w:rPr>
          <w:rFonts w:eastAsiaTheme="minorEastAsia" w:hint="eastAsia"/>
          <w:lang w:eastAsia="zh-CN"/>
        </w:rPr>
        <w:t>T</w:t>
      </w:r>
      <w:r>
        <w:rPr>
          <w:rFonts w:eastAsiaTheme="minorEastAsia"/>
          <w:lang w:eastAsia="zh-CN"/>
        </w:rPr>
        <w:t>he predicted UE(s) selected to be hand</w:t>
      </w:r>
      <w:r>
        <w:rPr>
          <w:rFonts w:eastAsiaTheme="minorEastAsia" w:hint="eastAsia"/>
          <w:lang w:val="en-US" w:eastAsia="zh-CN"/>
        </w:rPr>
        <w:t xml:space="preserve">ed </w:t>
      </w:r>
      <w:r>
        <w:rPr>
          <w:rFonts w:eastAsiaTheme="minorEastAsia"/>
          <w:lang w:eastAsia="zh-CN"/>
        </w:rPr>
        <w:t>over to target NG-RAN node (will be used by RAN node internally)</w:t>
      </w:r>
    </w:p>
    <w:p w14:paraId="5C3F3D08" w14:textId="77777777" w:rsidR="00B52936" w:rsidRPr="00E271D3" w:rsidRDefault="00B52936">
      <w:pPr>
        <w:pStyle w:val="af"/>
        <w:widowControl w:val="0"/>
        <w:ind w:left="720" w:firstLineChars="0" w:firstLine="0"/>
        <w:contextualSpacing/>
        <w:jc w:val="both"/>
        <w:pPrChange w:id="537" w:author="作者">
          <w:pPr>
            <w:pStyle w:val="af"/>
            <w:widowControl w:val="0"/>
            <w:numPr>
              <w:numId w:val="26"/>
            </w:numPr>
            <w:ind w:left="720" w:firstLineChars="0" w:hanging="360"/>
            <w:contextualSpacing/>
            <w:jc w:val="both"/>
          </w:pPr>
        </w:pPrChange>
      </w:pPr>
    </w:p>
    <w:p w14:paraId="0607674F" w14:textId="156D42D9" w:rsidR="00C97D9D" w:rsidRPr="002F2FE4" w:rsidDel="0050552C" w:rsidRDefault="00C97D9D" w:rsidP="00C97D9D">
      <w:pPr>
        <w:rPr>
          <w:del w:id="538" w:author="作者"/>
          <w:rFonts w:eastAsia="Times New Roman"/>
        </w:rPr>
      </w:pPr>
      <w:del w:id="539" w:author="作者">
        <w:r w:rsidRPr="002F2FE4" w:rsidDel="0050552C">
          <w:rPr>
            <w:rFonts w:eastAsia="Times New Roman"/>
            <w:color w:val="FF0000"/>
          </w:rPr>
          <w:delText>Editor’s Note: FFS other output information expected from AI/ML-based load balancing.</w:delText>
        </w:r>
      </w:del>
    </w:p>
    <w:p w14:paraId="6512F3D3" w14:textId="77777777" w:rsidR="00C97D9D" w:rsidRPr="002F2FE4" w:rsidRDefault="00C97D9D" w:rsidP="00C97D9D">
      <w:pPr>
        <w:rPr>
          <w:rFonts w:eastAsia="宋体"/>
          <w:color w:val="FF0000"/>
        </w:rPr>
      </w:pPr>
    </w:p>
    <w:p w14:paraId="2320D359" w14:textId="5CB2D114" w:rsidR="00C97D9D" w:rsidRPr="002F2FE4" w:rsidRDefault="00C97D9D" w:rsidP="002F4323">
      <w:pPr>
        <w:pStyle w:val="4"/>
      </w:pPr>
      <w:bookmarkStart w:id="540" w:name="_Toc97712087"/>
      <w:r w:rsidRPr="002F2FE4">
        <w:t>5</w:t>
      </w:r>
      <w:r w:rsidRPr="002F2FE4">
        <w:rPr>
          <w:rFonts w:hint="eastAsia"/>
        </w:rPr>
        <w:t>.</w:t>
      </w:r>
      <w:r w:rsidRPr="002F2FE4">
        <w:t>2</w:t>
      </w:r>
      <w:r w:rsidRPr="002F2FE4">
        <w:rPr>
          <w:rFonts w:hint="eastAsia"/>
        </w:rPr>
        <w:t>.2</w:t>
      </w:r>
      <w:r w:rsidRPr="002F2FE4">
        <w:t>.</w:t>
      </w:r>
      <w:r w:rsidR="00B52936">
        <w:t>6</w:t>
      </w:r>
      <w:r w:rsidRPr="002F2FE4">
        <w:rPr>
          <w:rFonts w:hint="eastAsia"/>
        </w:rPr>
        <w:tab/>
      </w:r>
      <w:r w:rsidR="00466657">
        <w:tab/>
      </w:r>
      <w:r w:rsidRPr="002F2FE4">
        <w:t>Feedback of AI/ML-based Load Balancing</w:t>
      </w:r>
      <w:bookmarkEnd w:id="540"/>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af"/>
        <w:widowControl w:val="0"/>
        <w:numPr>
          <w:ilvl w:val="0"/>
          <w:numId w:val="12"/>
        </w:numPr>
        <w:ind w:firstLineChars="0"/>
        <w:contextualSpacing/>
        <w:jc w:val="both"/>
      </w:pPr>
      <w:r w:rsidRPr="00CC5688">
        <w:t>UE performance information from target NG-RAN (for those UEs handed over from the source NG-RAN node)</w:t>
      </w:r>
    </w:p>
    <w:p w14:paraId="42446ECB" w14:textId="0B8B0961" w:rsidR="00C97D9D" w:rsidRDefault="00C97D9D" w:rsidP="00C97D9D">
      <w:pPr>
        <w:pStyle w:val="af"/>
        <w:widowControl w:val="0"/>
        <w:numPr>
          <w:ilvl w:val="0"/>
          <w:numId w:val="12"/>
        </w:numPr>
        <w:ind w:firstLineChars="0"/>
        <w:contextualSpacing/>
        <w:jc w:val="both"/>
      </w:pPr>
      <w:r w:rsidRPr="009C4A3C">
        <w:t xml:space="preserve">Resource status </w:t>
      </w:r>
      <w:r w:rsidRPr="00CC5688">
        <w:t>information updates from target NG-RAN</w:t>
      </w:r>
    </w:p>
    <w:p w14:paraId="3CA2ED14" w14:textId="77777777" w:rsidR="00B52936" w:rsidRDefault="00B52936" w:rsidP="00BE3C33">
      <w:pPr>
        <w:pStyle w:val="af"/>
        <w:widowControl w:val="0"/>
        <w:numPr>
          <w:ilvl w:val="0"/>
          <w:numId w:val="12"/>
        </w:numPr>
        <w:ind w:firstLineChars="0"/>
        <w:contextualSpacing/>
        <w:jc w:val="both"/>
      </w:pPr>
      <w:r w:rsidRPr="00BE3C33">
        <w:rPr>
          <w:lang w:eastAsia="zh-CN"/>
        </w:rPr>
        <w:t>System KPIs (e.g., throughput</w:t>
      </w:r>
      <w:r>
        <w:rPr>
          <w:rFonts w:hint="eastAsia"/>
          <w:lang w:val="en-US" w:eastAsia="zh-CN"/>
        </w:rPr>
        <w:t xml:space="preserve">, </w:t>
      </w:r>
      <w:r w:rsidRPr="00BE3C33">
        <w:rPr>
          <w:lang w:eastAsia="zh-CN"/>
        </w:rPr>
        <w:t>delay, RLF of current and neighbours)</w:t>
      </w:r>
    </w:p>
    <w:p w14:paraId="6FF37E6A" w14:textId="77777777" w:rsidR="00B52936" w:rsidRPr="00CC5688" w:rsidRDefault="00B52936" w:rsidP="00BE3C33">
      <w:pPr>
        <w:widowControl w:val="0"/>
        <w:ind w:left="284"/>
        <w:contextualSpacing/>
        <w:jc w:val="both"/>
      </w:pPr>
    </w:p>
    <w:p w14:paraId="5358FE5D" w14:textId="5177FD64" w:rsidR="00CA0DE3" w:rsidRDefault="00C97D9D" w:rsidP="00C97D9D">
      <w:del w:id="541" w:author="作者">
        <w:r w:rsidRPr="002F2FE4" w:rsidDel="0050552C">
          <w:rPr>
            <w:rFonts w:eastAsia="Times New Roman"/>
            <w:color w:val="FF0000"/>
          </w:rPr>
          <w:delText>Editor’s Note: FFS other feedback expected from AI/ML-based load balancing</w:delText>
        </w:r>
      </w:del>
    </w:p>
    <w:p w14:paraId="0371E647" w14:textId="3DF5CE37" w:rsidR="001803FD" w:rsidRDefault="001803FD" w:rsidP="002F4323">
      <w:pPr>
        <w:pStyle w:val="4"/>
      </w:pPr>
      <w:bookmarkStart w:id="542" w:name="_Toc97712088"/>
      <w:r>
        <w:t>5</w:t>
      </w:r>
      <w:r>
        <w:rPr>
          <w:rFonts w:hint="eastAsia"/>
        </w:rPr>
        <w:t>.</w:t>
      </w:r>
      <w:r>
        <w:t>2</w:t>
      </w:r>
      <w:r>
        <w:rPr>
          <w:rFonts w:hint="eastAsia"/>
        </w:rPr>
        <w:t>.2</w:t>
      </w:r>
      <w:r>
        <w:t>.</w:t>
      </w:r>
      <w:r>
        <w:rPr>
          <w:rFonts w:eastAsia="宋体" w:hint="eastAsia"/>
          <w:lang w:val="en-US" w:eastAsia="zh-CN"/>
        </w:rPr>
        <w:t>7</w:t>
      </w:r>
      <w:r>
        <w:rPr>
          <w:rFonts w:hint="eastAsia"/>
        </w:rPr>
        <w:tab/>
      </w:r>
      <w:r w:rsidR="00466657">
        <w:tab/>
      </w:r>
      <w:r>
        <w:t>Standard impact</w:t>
      </w:r>
      <w:del w:id="543" w:author="作者">
        <w:r w:rsidDel="0050552C">
          <w:delText>s</w:delText>
        </w:r>
      </w:del>
      <w:bookmarkEnd w:id="542"/>
    </w:p>
    <w:p w14:paraId="439BD888" w14:textId="7FBC66F1" w:rsidR="001803FD" w:rsidRDefault="001803FD" w:rsidP="001803FD">
      <w:pPr>
        <w:rPr>
          <w:iCs/>
          <w:color w:val="000000" w:themeColor="text1"/>
          <w:lang w:eastAsia="zh-CN"/>
        </w:rPr>
      </w:pPr>
      <w:r>
        <w:rPr>
          <w:iCs/>
          <w:color w:val="000000" w:themeColor="text1"/>
          <w:lang w:eastAsia="zh-CN"/>
        </w:rPr>
        <w:t>To improve the load balancing decisions at a gNB</w:t>
      </w:r>
      <w:del w:id="544" w:author="作者">
        <w:r w:rsidDel="0050552C">
          <w:rPr>
            <w:iCs/>
            <w:color w:val="000000" w:themeColor="text1"/>
            <w:lang w:eastAsia="zh-CN"/>
          </w:rPr>
          <w:delText xml:space="preserve"> (gNB-CU)</w:delText>
        </w:r>
      </w:del>
      <w:r>
        <w:rPr>
          <w:iCs/>
          <w:color w:val="000000" w:themeColor="text1"/>
          <w:lang w:eastAsia="zh-CN"/>
        </w:rPr>
        <w:t xml:space="preserve">, a gNB can request load predictions from a neighbouring node. Details of the procedure </w:t>
      </w:r>
      <w:ins w:id="545" w:author="作者">
        <w:r w:rsidR="0050552C" w:rsidRPr="00CE0BE0">
          <w:t>will be determined during the normative phase</w:t>
        </w:r>
      </w:ins>
      <w:del w:id="546" w:author="作者">
        <w:r w:rsidDel="0050552C">
          <w:rPr>
            <w:iCs/>
            <w:color w:val="000000" w:themeColor="text1"/>
            <w:lang w:eastAsia="zh-CN"/>
          </w:rPr>
          <w:delText>are FFS</w:delText>
        </w:r>
      </w:del>
      <w:r>
        <w:rPr>
          <w:iCs/>
          <w:color w:val="000000" w:themeColor="text1"/>
          <w:lang w:eastAsia="zh-CN"/>
        </w:rPr>
        <w:t xml:space="preserve">.   </w:t>
      </w:r>
    </w:p>
    <w:p w14:paraId="4CCEAFB9" w14:textId="4A796B00" w:rsidR="001803FD" w:rsidRDefault="001803FD" w:rsidP="001803FD">
      <w:pPr>
        <w:rPr>
          <w:ins w:id="547" w:author="作者"/>
          <w:iCs/>
          <w:color w:val="000000" w:themeColor="text1"/>
          <w:lang w:eastAsia="zh-CN"/>
        </w:rPr>
      </w:pPr>
      <w:r>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 xml:space="preserve">ML-based load balancing, RAN3 shall reuse the existing framework (including MDT and RRM measurements). </w:t>
      </w:r>
      <w:ins w:id="548" w:author="作者">
        <w:r w:rsidR="0050552C" w:rsidRPr="00CE0BE0">
          <w:rPr>
            <w:iCs/>
            <w:color w:val="000000" w:themeColor="text1"/>
            <w:lang w:eastAsia="zh-CN"/>
          </w:rPr>
          <w:t>Whether new UE measurements are needed is left to normative phase</w:t>
        </w:r>
        <w:r w:rsidR="0050552C">
          <w:rPr>
            <w:iCs/>
            <w:color w:val="000000" w:themeColor="text1"/>
            <w:lang w:eastAsia="zh-CN"/>
          </w:rPr>
          <w:t xml:space="preserve"> based on the use case description</w:t>
        </w:r>
      </w:ins>
      <w:del w:id="549" w:author="作者">
        <w:r w:rsidDel="0050552C">
          <w:rPr>
            <w:iCs/>
            <w:color w:val="000000" w:themeColor="text1"/>
            <w:lang w:eastAsia="zh-CN"/>
          </w:rPr>
          <w:delText>FFS on whether new UE measurements are needed</w:delText>
        </w:r>
      </w:del>
      <w:r>
        <w:rPr>
          <w:iCs/>
          <w:color w:val="000000" w:themeColor="text1"/>
          <w:lang w:eastAsia="zh-CN"/>
        </w:rPr>
        <w:t>.</w:t>
      </w:r>
    </w:p>
    <w:p w14:paraId="2F0AC31B" w14:textId="32363EA0" w:rsidR="0060446E" w:rsidRDefault="0060446E" w:rsidP="001803FD">
      <w:pPr>
        <w:rPr>
          <w:iCs/>
          <w:color w:val="000000" w:themeColor="text1"/>
          <w:lang w:eastAsia="zh-CN"/>
        </w:rPr>
      </w:pPr>
      <w:ins w:id="550" w:author="作者">
        <w:r w:rsidRPr="00CE0BE0">
          <w:rPr>
            <w:iCs/>
            <w:color w:val="000000" w:themeColor="text1"/>
            <w:lang w:eastAsia="zh-CN"/>
          </w:rPr>
          <w:t>MDT procedure enhancements should be discussed during the normative phase.</w:t>
        </w:r>
      </w:ins>
    </w:p>
    <w:p w14:paraId="30382FA3" w14:textId="77777777" w:rsidR="001803FD" w:rsidRDefault="001803FD" w:rsidP="001803FD">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Default="001803FD" w:rsidP="001803FD">
      <w:pPr>
        <w:pStyle w:val="af"/>
        <w:widowControl w:val="0"/>
        <w:numPr>
          <w:ilvl w:val="0"/>
          <w:numId w:val="22"/>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682A3A4C" w14:textId="77777777" w:rsidR="001803FD" w:rsidRDefault="001803FD" w:rsidP="001803FD">
      <w:pPr>
        <w:pStyle w:val="af"/>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Default="001803FD" w:rsidP="001803FD">
      <w:r>
        <w:t>Signalling of information used to derive Model Inference outputs may be achieved over the Xn interface by reusing existing or new procedures.  The details are to be discussed during normative work.</w:t>
      </w:r>
    </w:p>
    <w:p w14:paraId="4D68C199" w14:textId="3F3C9227" w:rsidR="001803FD" w:rsidRPr="00723911" w:rsidRDefault="001803FD" w:rsidP="0017017D">
      <w:pPr>
        <w:rPr>
          <w:b/>
          <w:bCs/>
          <w:lang w:eastAsia="zh-CN"/>
        </w:rPr>
      </w:pPr>
      <w:r w:rsidRPr="00723911">
        <w:rPr>
          <w:b/>
          <w:bCs/>
          <w:lang w:eastAsia="zh-CN"/>
        </w:rPr>
        <w:t xml:space="preserve">Potential </w:t>
      </w:r>
      <w:ins w:id="551" w:author="作者">
        <w:r w:rsidR="003A0CF7" w:rsidRPr="00723911">
          <w:rPr>
            <w:b/>
            <w:bCs/>
            <w:lang w:eastAsia="zh-CN"/>
          </w:rPr>
          <w:t xml:space="preserve">Xn </w:t>
        </w:r>
      </w:ins>
      <w:r w:rsidRPr="00723911">
        <w:rPr>
          <w:b/>
          <w:bCs/>
          <w:lang w:eastAsia="zh-CN"/>
        </w:rPr>
        <w:t>interface impact</w:t>
      </w:r>
      <w:del w:id="552" w:author="作者">
        <w:r w:rsidRPr="00723911" w:rsidDel="003A0CF7">
          <w:rPr>
            <w:b/>
            <w:bCs/>
            <w:lang w:eastAsia="zh-CN"/>
          </w:rPr>
          <w:delText>s</w:delText>
        </w:r>
      </w:del>
      <w:r w:rsidRPr="00723911">
        <w:rPr>
          <w:b/>
          <w:bCs/>
          <w:lang w:eastAsia="zh-CN"/>
        </w:rPr>
        <w:t>:</w:t>
      </w:r>
    </w:p>
    <w:p w14:paraId="46D7DC07" w14:textId="2BCF1734" w:rsidR="001803FD" w:rsidDel="003A0CF7" w:rsidRDefault="001803FD" w:rsidP="00556307">
      <w:pPr>
        <w:pStyle w:val="af"/>
        <w:widowControl w:val="0"/>
        <w:numPr>
          <w:ilvl w:val="0"/>
          <w:numId w:val="26"/>
        </w:numPr>
        <w:ind w:left="760" w:firstLineChars="0" w:firstLine="0"/>
        <w:contextualSpacing/>
        <w:rPr>
          <w:del w:id="553" w:author="作者"/>
        </w:rPr>
      </w:pPr>
      <w:del w:id="554" w:author="作者">
        <w:r w:rsidRPr="00556307" w:rsidDel="003A0CF7">
          <w:rPr>
            <w:lang w:val="en-US" w:eastAsia="zh-CN"/>
          </w:rPr>
          <w:delText xml:space="preserve">(FFS) </w:delText>
        </w:r>
        <w:r w:rsidDel="003A0CF7">
          <w:delText>MDT/RRM enhancement in order to collect consecutive UE information.</w:delText>
        </w:r>
      </w:del>
    </w:p>
    <w:p w14:paraId="6220E364" w14:textId="77777777" w:rsidR="001803FD" w:rsidRDefault="001803FD" w:rsidP="00556307">
      <w:pPr>
        <w:pStyle w:val="af"/>
        <w:widowControl w:val="0"/>
        <w:numPr>
          <w:ilvl w:val="0"/>
          <w:numId w:val="26"/>
        </w:numPr>
        <w:ind w:left="760" w:firstLineChars="0" w:firstLine="0"/>
        <w:contextualSpacing/>
      </w:pPr>
      <w:r>
        <w:t>New or enhanced existing signaling procedure to request/retrieve predicted resource status information from</w:t>
      </w:r>
      <w:r w:rsidRPr="00556307">
        <w:rPr>
          <w:lang w:val="en-US" w:eastAsia="zh-CN"/>
        </w:rPr>
        <w:t xml:space="preserve"> </w:t>
      </w:r>
      <w:r>
        <w:t>neighbouring nodes via Xn interface.</w:t>
      </w:r>
    </w:p>
    <w:p w14:paraId="22C04DEB" w14:textId="77777777" w:rsidR="001803FD" w:rsidRDefault="001803FD" w:rsidP="00556307">
      <w:pPr>
        <w:pStyle w:val="af"/>
        <w:widowControl w:val="0"/>
        <w:numPr>
          <w:ilvl w:val="0"/>
          <w:numId w:val="26"/>
        </w:numPr>
        <w:ind w:left="760" w:firstLineChars="0" w:firstLine="0"/>
        <w:contextualSpacing/>
        <w:rPr>
          <w:lang w:val="en-US" w:eastAsia="zh-CN"/>
        </w:rPr>
      </w:pPr>
      <w:r>
        <w:t>New or enhanced existing signaling procedure to</w:t>
      </w:r>
      <w:r>
        <w:rPr>
          <w:rFonts w:eastAsia="宋体" w:hint="eastAsia"/>
          <w:lang w:val="en-US" w:eastAsia="zh-CN"/>
        </w:rPr>
        <w:t xml:space="preserve"> </w:t>
      </w:r>
      <w:r>
        <w:t>request/retrieve predicted load balancing strategy information from</w:t>
      </w:r>
      <w:r w:rsidRPr="00556307">
        <w:rPr>
          <w:lang w:val="en-US" w:eastAsia="zh-CN"/>
        </w:rPr>
        <w:t xml:space="preserve"> </w:t>
      </w:r>
      <w:r>
        <w:t>neighbouring nodes via Xn interface.</w:t>
      </w:r>
    </w:p>
    <w:p w14:paraId="4679FB00" w14:textId="77777777" w:rsidR="001803FD" w:rsidRDefault="001803FD" w:rsidP="00556307">
      <w:pPr>
        <w:pStyle w:val="af"/>
        <w:widowControl w:val="0"/>
        <w:numPr>
          <w:ilvl w:val="0"/>
          <w:numId w:val="26"/>
        </w:numPr>
        <w:ind w:left="760" w:firstLineChars="0" w:firstLine="0"/>
        <w:contextualSpacing/>
        <w:rPr>
          <w:lang w:val="en-US" w:eastAsia="zh-CN"/>
        </w:rPr>
      </w:pPr>
      <w:r w:rsidRPr="00556307">
        <w:rPr>
          <w:lang w:val="en-US" w:eastAsia="zh-CN"/>
        </w:rPr>
        <w:t>New or enhanced existing procedure to request/retrieve feedback information via Xn interface.</w:t>
      </w:r>
    </w:p>
    <w:p w14:paraId="509F058B" w14:textId="77777777" w:rsidR="001803FD" w:rsidRDefault="001803FD" w:rsidP="00556307">
      <w:pPr>
        <w:pStyle w:val="af"/>
        <w:widowControl w:val="0"/>
        <w:numPr>
          <w:ilvl w:val="255"/>
          <w:numId w:val="0"/>
        </w:numPr>
        <w:ind w:firstLine="420"/>
        <w:contextualSpacing/>
        <w:jc w:val="both"/>
        <w:rPr>
          <w:lang w:val="en-US" w:eastAsia="zh-CN"/>
        </w:rPr>
      </w:pPr>
    </w:p>
    <w:p w14:paraId="3BCDD003" w14:textId="77777777" w:rsidR="009C71D1" w:rsidRPr="00556307" w:rsidRDefault="009C71D1" w:rsidP="000E5925">
      <w:pPr>
        <w:rPr>
          <w:rFonts w:eastAsiaTheme="minorEastAsia"/>
          <w:lang w:val="en-US" w:eastAsia="zh-CN"/>
        </w:rPr>
      </w:pPr>
    </w:p>
    <w:p w14:paraId="2ACAB71D" w14:textId="77777777" w:rsidR="00C676F6" w:rsidRDefault="00C676F6" w:rsidP="00C676F6">
      <w:pPr>
        <w:pStyle w:val="2"/>
      </w:pPr>
      <w:bookmarkStart w:id="555" w:name="_Toc97490271"/>
      <w:bookmarkStart w:id="556" w:name="_Toc97712089"/>
      <w:r>
        <w:t>5.3</w:t>
      </w:r>
      <w:r>
        <w:tab/>
      </w:r>
      <w:r>
        <w:rPr>
          <w:szCs w:val="32"/>
        </w:rPr>
        <w:t>Mobility Optimization</w:t>
      </w:r>
      <w:bookmarkEnd w:id="555"/>
      <w:bookmarkEnd w:id="556"/>
    </w:p>
    <w:p w14:paraId="3DDF9B18" w14:textId="77777777" w:rsidR="00C676F6" w:rsidRDefault="00C676F6" w:rsidP="00C676F6">
      <w:pPr>
        <w:pStyle w:val="3"/>
        <w:rPr>
          <w:lang w:eastAsia="zh-CN"/>
        </w:rPr>
      </w:pPr>
      <w:bookmarkStart w:id="557" w:name="_Toc97490272"/>
      <w:bookmarkStart w:id="558" w:name="_Toc97712090"/>
      <w:r>
        <w:rPr>
          <w:lang w:eastAsia="zh-CN"/>
        </w:rPr>
        <w:t>5</w:t>
      </w:r>
      <w:r>
        <w:rPr>
          <w:lang w:eastAsia="ja-JP"/>
        </w:rPr>
        <w:t>.3.1</w:t>
      </w:r>
      <w:r>
        <w:rPr>
          <w:lang w:eastAsia="ja-JP"/>
        </w:rPr>
        <w:tab/>
      </w:r>
      <w:r>
        <w:rPr>
          <w:lang w:eastAsia="zh-CN"/>
        </w:rPr>
        <w:t>Use case description</w:t>
      </w:r>
      <w:bookmarkEnd w:id="557"/>
      <w:bookmarkEnd w:id="558"/>
    </w:p>
    <w:p w14:paraId="464DAD1A" w14:textId="18957886"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w:t>
      </w:r>
      <w:ins w:id="559" w:author="作者">
        <w:r w:rsidR="00820A06">
          <w:rPr>
            <w:lang w:val="en-US"/>
          </w:rPr>
          <w:t>has</w:t>
        </w:r>
      </w:ins>
      <w:del w:id="560" w:author="作者">
        <w:r w:rsidDel="00820A06">
          <w:rPr>
            <w:lang w:val="en-US"/>
          </w:rPr>
          <w:delText>have</w:delText>
        </w:r>
      </w:del>
      <w:r>
        <w:rPr>
          <w:lang w:val="en-US"/>
        </w:rPr>
        <w:t xml:space="preserve"> additional aspects to handle in the optimization of </w:t>
      </w:r>
      <w:ins w:id="561" w:author="作者">
        <w:r w:rsidR="00820A06">
          <w:rPr>
            <w:lang w:val="en-US"/>
          </w:rPr>
          <w:t>mobility</w:t>
        </w:r>
      </w:ins>
      <w:del w:id="562" w:author="作者">
        <w:r w:rsidDel="00820A06">
          <w:rPr>
            <w:lang w:val="en-US"/>
          </w:rPr>
          <w:delText>mobiltity</w:delText>
        </w:r>
      </w:del>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62AA119D"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ins w:id="563" w:author="作者">
        <w:r w:rsidR="00820A06">
          <w:t>HOs</w:t>
        </w:r>
      </w:ins>
      <w:del w:id="564" w:author="作者">
        <w:r w:rsidDel="00820A06">
          <w:delText>H</w:delText>
        </w:r>
        <w:r w:rsidR="003847DE" w:rsidDel="00820A06">
          <w:delText>o</w:delText>
        </w:r>
        <w:r w:rsidDel="00820A06">
          <w:delText>s</w:delText>
        </w:r>
      </w:del>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bookmarkStart w:id="565" w:name="_Toc97490273"/>
      <w:bookmarkStart w:id="566" w:name="_Toc97712091"/>
      <w:r>
        <w:rPr>
          <w:lang w:eastAsia="zh-CN"/>
        </w:rPr>
        <w:t>5.3.2</w:t>
      </w:r>
      <w:r>
        <w:rPr>
          <w:lang w:eastAsia="zh-CN"/>
        </w:rPr>
        <w:tab/>
        <w:t>Solutions and standard impacts</w:t>
      </w:r>
      <w:bookmarkEnd w:id="565"/>
      <w:bookmarkEnd w:id="566"/>
    </w:p>
    <w:p w14:paraId="309665B8" w14:textId="0842788C" w:rsidR="00C676F6" w:rsidDel="00820A06" w:rsidRDefault="00C676F6" w:rsidP="00C676F6">
      <w:pPr>
        <w:rPr>
          <w:del w:id="567" w:author="作者"/>
          <w:i/>
          <w:color w:val="FF0000"/>
          <w:lang w:eastAsia="zh-CN"/>
        </w:rPr>
      </w:pPr>
      <w:del w:id="568" w:author="作者">
        <w:r w:rsidRPr="000C0CD9" w:rsidDel="00820A06">
          <w:rPr>
            <w:rFonts w:hint="eastAsia"/>
            <w:i/>
            <w:color w:val="FF0000"/>
            <w:lang w:eastAsia="zh-CN"/>
          </w:rPr>
          <w:delText xml:space="preserve">Editor Note: Capture the solutions for the </w:delText>
        </w:r>
        <w:r w:rsidRPr="000C0CD9" w:rsidDel="00820A06">
          <w:rPr>
            <w:i/>
            <w:color w:val="FF0000"/>
            <w:lang w:eastAsia="zh-CN"/>
          </w:rPr>
          <w:delText>use case, including potential standard impacts on existing Nodes, functions, and interfaces</w:delText>
        </w:r>
      </w:del>
    </w:p>
    <w:p w14:paraId="75F85555" w14:textId="6A37C26E" w:rsidR="009B1CF3" w:rsidRPr="00586FAE" w:rsidRDefault="009B1CF3" w:rsidP="00DC6295">
      <w:pPr>
        <w:pStyle w:val="4"/>
        <w:numPr>
          <w:ilvl w:val="5"/>
          <w:numId w:val="0"/>
        </w:numPr>
        <w:rPr>
          <w:lang w:val="en-US" w:eastAsia="zh-CN"/>
        </w:rPr>
      </w:pPr>
      <w:bookmarkStart w:id="569" w:name="_Toc97490274"/>
      <w:bookmarkStart w:id="570" w:name="_Toc97712092"/>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569"/>
      <w:bookmarkEnd w:id="570"/>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 xml:space="preserve">The AI/ML Model Training function is deployed in OAM, while the Model Inference function resides within the RAN node </w:t>
      </w:r>
    </w:p>
    <w:p w14:paraId="038F5EC8" w14:textId="77777777" w:rsidR="00E34563" w:rsidRPr="00556307" w:rsidRDefault="00E34563" w:rsidP="00E34563">
      <w:pPr>
        <w:pStyle w:val="af"/>
        <w:numPr>
          <w:ilvl w:val="0"/>
          <w:numId w:val="17"/>
        </w:numPr>
        <w:tabs>
          <w:tab w:val="left" w:pos="1985"/>
        </w:tabs>
        <w:spacing w:after="0"/>
        <w:ind w:firstLineChars="0"/>
        <w:jc w:val="both"/>
        <w:rPr>
          <w:b/>
          <w:bCs/>
          <w:color w:val="000000" w:themeColor="text1"/>
        </w:rPr>
      </w:pPr>
      <w:r w:rsidRPr="00BE3C33">
        <w:rPr>
          <w:color w:val="000000" w:themeColor="text1"/>
        </w:rPr>
        <w:t>Both the AI/ML Model Training function and the AI/ML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AI/ML Model Training is located in CU-CP or OAM, and AI/ML 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Note: gNB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571" w:name="_Toc97490275"/>
      <w:bookmarkStart w:id="572" w:name="_Toc97712093"/>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571"/>
      <w:bookmarkEnd w:id="572"/>
    </w:p>
    <w:p w14:paraId="0B736443" w14:textId="65C57B34" w:rsidR="00225D75" w:rsidRDefault="00225D75" w:rsidP="00225D75">
      <w:pPr>
        <w:pStyle w:val="af4"/>
        <w:rPr>
          <w:rFonts w:eastAsiaTheme="minorEastAsia"/>
          <w:szCs w:val="24"/>
          <w:lang w:val="x-none"/>
        </w:rPr>
      </w:pPr>
    </w:p>
    <w:p w14:paraId="34EC66A2" w14:textId="34757D0B" w:rsidR="00181D30" w:rsidRDefault="00181D30" w:rsidP="00181D30">
      <w:pPr>
        <w:pStyle w:val="af4"/>
        <w:jc w:val="center"/>
        <w:rPr>
          <w:ins w:id="573" w:author="作者"/>
        </w:rPr>
      </w:pPr>
      <w:del w:id="574" w:author="作者">
        <w:r w:rsidDel="00820A06">
          <w:object w:dxaOrig="16610" w:dyaOrig="11131" w14:anchorId="62CF76FE">
            <v:shape id="_x0000_i1073" type="#_x0000_t75" style="width:411.1pt;height:275.5pt" o:ole="">
              <v:imagedata r:id="rId30" o:title=""/>
            </v:shape>
            <o:OLEObject Type="Embed" ProgID="Visio.Drawing.15" ShapeID="_x0000_i1073" DrawAspect="Content" ObjectID="_1708324908" r:id="rId31"/>
          </w:object>
        </w:r>
      </w:del>
    </w:p>
    <w:p w14:paraId="1A4AECBC" w14:textId="0AE230E8" w:rsidR="00820A06" w:rsidRPr="00E271D3" w:rsidRDefault="00820A06" w:rsidP="00181D30">
      <w:pPr>
        <w:pStyle w:val="af4"/>
        <w:jc w:val="center"/>
        <w:rPr>
          <w:rFonts w:eastAsiaTheme="minorEastAsia"/>
          <w:szCs w:val="24"/>
          <w:lang w:val="x-none"/>
        </w:rPr>
      </w:pPr>
      <w:ins w:id="575" w:author="作者">
        <w:r>
          <w:rPr>
            <w:noProof/>
            <w:szCs w:val="24"/>
            <w:lang w:val="x-none"/>
          </w:rPr>
          <w:drawing>
            <wp:inline distT="0" distB="0" distL="0" distR="0" wp14:anchorId="7D461361" wp14:editId="181F7BEF">
              <wp:extent cx="5726430" cy="42576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26430" cy="4257675"/>
                      </a:xfrm>
                      <a:prstGeom prst="rect">
                        <a:avLst/>
                      </a:prstGeom>
                      <a:noFill/>
                      <a:ln>
                        <a:noFill/>
                      </a:ln>
                    </pic:spPr>
                  </pic:pic>
                </a:graphicData>
              </a:graphic>
            </wp:inline>
          </w:drawing>
        </w:r>
      </w:ins>
    </w:p>
    <w:p w14:paraId="64DA2452" w14:textId="77777777" w:rsidR="00225D75" w:rsidRPr="00ED7143" w:rsidRDefault="00225D75" w:rsidP="00225D75">
      <w:pPr>
        <w:jc w:val="both"/>
        <w:rPr>
          <w:rFonts w:eastAsiaTheme="minorEastAsia"/>
          <w:lang w:eastAsia="zh-CN"/>
        </w:rPr>
      </w:pPr>
      <w:r>
        <w:rPr>
          <w:rFonts w:eastAsiaTheme="minorEastAsia" w:hint="eastAsia"/>
          <w:lang w:eastAsia="zh-CN"/>
        </w:rPr>
        <w:t xml:space="preserve">                              Figure 5.3-1  A</w:t>
      </w:r>
      <w:r>
        <w:rPr>
          <w:lang w:eastAsia="zh-CN"/>
        </w:rPr>
        <w:t>I/ML Model Training in OAM and AI/ML Model Inference in NG-RAN nod</w:t>
      </w:r>
      <w:r>
        <w:rPr>
          <w:rFonts w:eastAsiaTheme="minorEastAsia" w:hint="eastAsia"/>
          <w:lang w:eastAsia="zh-CN"/>
        </w:rPr>
        <w:t>e</w:t>
      </w:r>
    </w:p>
    <w:p w14:paraId="3396C55B" w14:textId="36F806A0" w:rsidR="00181D30" w:rsidRPr="00181D30" w:rsidRDefault="00181D30" w:rsidP="00225D75">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1FB050A8" w14:textId="23594AC9"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serving cell and neighbouring cells.</w:t>
      </w:r>
    </w:p>
    <w:p w14:paraId="563F3EC4" w14:textId="7D21890D" w:rsidR="00225D75" w:rsidRDefault="00225D75" w:rsidP="00225D75">
      <w:pPr>
        <w:jc w:val="both"/>
        <w:rPr>
          <w:lang w:eastAsia="zh-CN"/>
        </w:rPr>
      </w:pPr>
      <w:r>
        <w:rPr>
          <w:lang w:eastAsia="zh-CN"/>
        </w:rPr>
        <w:t xml:space="preserve">Step 3. The UE sends measurement report message to NG-RAN node </w:t>
      </w:r>
      <w:r w:rsidR="001D16F2">
        <w:rPr>
          <w:lang w:eastAsia="zh-CN"/>
        </w:rPr>
        <w:t xml:space="preserve">1 </w:t>
      </w:r>
      <w:r>
        <w:rPr>
          <w:lang w:eastAsia="zh-CN"/>
        </w:rPr>
        <w:t>including the required measurement.</w:t>
      </w:r>
    </w:p>
    <w:p w14:paraId="1F3FFFC9" w14:textId="77777777" w:rsidR="00234376" w:rsidRDefault="00234376" w:rsidP="00234376">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5357BD78" w14:textId="0DCA4648" w:rsidR="00225D75" w:rsidRDefault="00234376" w:rsidP="00225D75">
      <w:pPr>
        <w:jc w:val="both"/>
        <w:rPr>
          <w:lang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r w:rsidR="00225D75">
        <w:rPr>
          <w:lang w:eastAsia="zh-CN"/>
        </w:rPr>
        <w:t xml:space="preserve">Step </w:t>
      </w:r>
      <w:r w:rsidR="00597562">
        <w:rPr>
          <w:lang w:eastAsia="zh-CN"/>
        </w:rPr>
        <w:t>6</w:t>
      </w:r>
      <w:r w:rsidR="00225D75">
        <w:rPr>
          <w:lang w:eastAsia="zh-CN"/>
        </w:rPr>
        <w:t xml:space="preserve">. Model Training. Required measurements are leveraged to training </w:t>
      </w:r>
      <w:r w:rsidR="00597562">
        <w:rPr>
          <w:lang w:eastAsia="zh-CN"/>
        </w:rPr>
        <w:t>AI/</w:t>
      </w:r>
      <w:r w:rsidR="00225D75">
        <w:rPr>
          <w:lang w:eastAsia="zh-CN"/>
        </w:rPr>
        <w:t>ML model for</w:t>
      </w:r>
      <w:r w:rsidR="00225D75">
        <w:rPr>
          <w:rFonts w:eastAsiaTheme="minorEastAsia" w:hint="eastAsia"/>
          <w:lang w:eastAsia="zh-CN"/>
        </w:rPr>
        <w:t xml:space="preserve"> </w:t>
      </w:r>
      <w:r w:rsidR="00225D75">
        <w:rPr>
          <w:lang w:eastAsia="zh-CN"/>
        </w:rPr>
        <w:t>UE mobility optimization.</w:t>
      </w:r>
    </w:p>
    <w:p w14:paraId="680C7D62" w14:textId="23F6E3B1" w:rsidR="00225D75" w:rsidRDefault="00225D75" w:rsidP="00225D75">
      <w:pPr>
        <w:rPr>
          <w:rFonts w:eastAsiaTheme="minorEastAsia"/>
          <w:lang w:eastAsia="zh-CN"/>
        </w:rPr>
      </w:pPr>
      <w:r>
        <w:rPr>
          <w:lang w:eastAsia="zh-CN"/>
        </w:rPr>
        <w:t xml:space="preserve">Step </w:t>
      </w:r>
      <w:r w:rsidR="00597562">
        <w:rPr>
          <w:lang w:eastAsia="zh-CN"/>
        </w:rPr>
        <w:t>7</w:t>
      </w:r>
      <w:r>
        <w:rPr>
          <w:lang w:eastAsia="zh-CN"/>
        </w:rPr>
        <w:t xml:space="preserve">. OAM sends </w:t>
      </w:r>
      <w:r w:rsidR="00597562">
        <w:rPr>
          <w:lang w:eastAsia="zh-CN"/>
        </w:rPr>
        <w:t>AI/</w:t>
      </w:r>
      <w:r>
        <w:rPr>
          <w:lang w:eastAsia="zh-CN"/>
        </w:rPr>
        <w:t xml:space="preserve">ML Model Deployment Message to deploy the trained/updated </w:t>
      </w:r>
      <w:r w:rsidR="00597562">
        <w:rPr>
          <w:lang w:eastAsia="zh-CN"/>
        </w:rPr>
        <w:t>AI/</w:t>
      </w:r>
      <w:r>
        <w:rPr>
          <w:lang w:eastAsia="zh-CN"/>
        </w:rPr>
        <w:t>ML model into the NG-RAN node(s).</w:t>
      </w:r>
      <w:r>
        <w:rPr>
          <w:lang w:eastAsia="x-none"/>
        </w:rPr>
        <w:t xml:space="preserve"> The NG-RAN node can also continue model training based on the received AI/ML model from OAM.</w:t>
      </w:r>
    </w:p>
    <w:p w14:paraId="4232FBCF" w14:textId="40C56AD6" w:rsidR="00225D75" w:rsidRPr="00E271D3" w:rsidRDefault="00225D75" w:rsidP="00225D75">
      <w:pPr>
        <w:rPr>
          <w:rFonts w:eastAsiaTheme="minorEastAsia"/>
          <w:lang w:eastAsia="zh-CN"/>
        </w:rPr>
      </w:pPr>
      <w:r>
        <w:rPr>
          <w:rFonts w:eastAsiaTheme="minorEastAsia" w:hint="eastAsia"/>
          <w:lang w:eastAsia="zh-CN"/>
        </w:rPr>
        <w:t>Note:</w:t>
      </w:r>
      <w:r w:rsidR="00597562">
        <w:rPr>
          <w:rFonts w:eastAsiaTheme="minorEastAsia"/>
          <w:lang w:eastAsia="zh-CN"/>
        </w:rPr>
        <w:t xml:space="preserve"> </w:t>
      </w:r>
      <w:r>
        <w:rPr>
          <w:rFonts w:eastAsiaTheme="minorEastAsia" w:hint="eastAsia"/>
          <w:lang w:eastAsia="zh-CN"/>
        </w:rPr>
        <w:t>This step is out of RAN3 Rel-17 scope.</w:t>
      </w:r>
    </w:p>
    <w:p w14:paraId="63D8218D" w14:textId="5189C53B" w:rsidR="00E34563" w:rsidRDefault="00225D75" w:rsidP="00586FAE">
      <w:pPr>
        <w:jc w:val="both"/>
        <w:rPr>
          <w:lang w:eastAsia="zh-CN"/>
        </w:rPr>
      </w:pPr>
      <w:r>
        <w:rPr>
          <w:lang w:eastAsia="zh-CN"/>
        </w:rPr>
        <w:t>Step</w:t>
      </w:r>
      <w:r>
        <w:rPr>
          <w:rFonts w:eastAsiaTheme="minorEastAsia" w:hint="eastAsia"/>
          <w:lang w:eastAsia="zh-CN"/>
        </w:rPr>
        <w:t xml:space="preserve"> </w:t>
      </w:r>
      <w:r w:rsidR="00597562">
        <w:rPr>
          <w:rFonts w:eastAsiaTheme="minorEastAsia"/>
          <w:lang w:eastAsia="zh-CN"/>
        </w:rPr>
        <w:t>8</w:t>
      </w:r>
      <w:r>
        <w:rPr>
          <w:lang w:eastAsia="zh-CN"/>
        </w:rPr>
        <w:t xml:space="preserve">. The NG-RAN node </w:t>
      </w:r>
      <w:r w:rsidR="00597562">
        <w:rPr>
          <w:lang w:eastAsia="zh-CN"/>
        </w:rPr>
        <w:t xml:space="preserve">1 </w:t>
      </w:r>
      <w:r>
        <w:rPr>
          <w:lang w:eastAsia="zh-CN"/>
        </w:rPr>
        <w:t xml:space="preserve">obtains the measurement report as inference data for </w:t>
      </w:r>
      <w:bookmarkStart w:id="576" w:name="OLE_LINK222"/>
      <w:bookmarkStart w:id="577" w:name="OLE_LINK223"/>
      <w:r>
        <w:rPr>
          <w:lang w:eastAsia="zh-CN"/>
        </w:rPr>
        <w:t>UE mobility optimization</w:t>
      </w:r>
      <w:bookmarkEnd w:id="576"/>
      <w:bookmarkEnd w:id="577"/>
      <w:r>
        <w:rPr>
          <w:lang w:eastAsia="zh-CN"/>
        </w:rPr>
        <w:t>.</w:t>
      </w:r>
    </w:p>
    <w:p w14:paraId="2A0082F0" w14:textId="3183726E" w:rsidR="00597562" w:rsidRPr="00597562" w:rsidRDefault="00597562" w:rsidP="00586FAE">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758C0E76" w14:textId="2D6050A9" w:rsidR="00E34563" w:rsidRDefault="00E34563" w:rsidP="00E34563">
      <w:pPr>
        <w:jc w:val="both"/>
        <w:rPr>
          <w:lang w:val="en-US" w:eastAsia="zh-CN"/>
        </w:rPr>
      </w:pPr>
      <w:r>
        <w:rPr>
          <w:rFonts w:hint="eastAsia"/>
          <w:lang w:val="en-US" w:eastAsia="zh-CN"/>
        </w:rPr>
        <w:t xml:space="preserve">Step </w:t>
      </w:r>
      <w:r w:rsidR="00597562">
        <w:rPr>
          <w:lang w:val="en-US" w:eastAsia="zh-CN"/>
        </w:rPr>
        <w:t>10</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4DC35DE6" w:rsidR="00225D75" w:rsidRDefault="00225D75" w:rsidP="00E34563">
      <w:pPr>
        <w:jc w:val="both"/>
        <w:rPr>
          <w:lang w:eastAsia="zh-CN"/>
        </w:rPr>
      </w:pPr>
      <w:r>
        <w:rPr>
          <w:rFonts w:hint="eastAsia"/>
          <w:lang w:eastAsia="zh-CN"/>
        </w:rPr>
        <w:t xml:space="preserve">Step </w:t>
      </w:r>
      <w:r w:rsidR="00597562">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sidR="00597562">
        <w:rPr>
          <w:lang w:eastAsia="zh-CN"/>
        </w:rPr>
        <w:t xml:space="preserve">1 </w:t>
      </w:r>
      <w:r>
        <w:rPr>
          <w:rFonts w:hint="eastAsia"/>
          <w:lang w:eastAsia="zh-CN"/>
        </w:rPr>
        <w:t>sends the model performance feedback to OAM</w:t>
      </w:r>
      <w:r w:rsidR="00597562" w:rsidRPr="00597562">
        <w:rPr>
          <w:lang w:eastAsia="zh-CN"/>
        </w:rPr>
        <w:t xml:space="preserve"> </w:t>
      </w:r>
      <w:r w:rsidR="00597562">
        <w:rPr>
          <w:lang w:eastAsia="zh-CN"/>
        </w:rPr>
        <w:t>if applicable</w:t>
      </w:r>
      <w:r>
        <w:rPr>
          <w:rFonts w:hint="eastAsia"/>
          <w:lang w:eastAsia="zh-CN"/>
        </w:rPr>
        <w:t>.</w:t>
      </w:r>
    </w:p>
    <w:p w14:paraId="23D63BDF" w14:textId="76F1469B" w:rsidR="00597562" w:rsidRDefault="00597562" w:rsidP="00597562">
      <w:pPr>
        <w:jc w:val="both"/>
        <w:rPr>
          <w:ins w:id="578" w:author="作者"/>
          <w:lang w:eastAsia="zh-CN"/>
        </w:rPr>
      </w:pPr>
      <w:r>
        <w:rPr>
          <w:lang w:eastAsia="zh-CN"/>
        </w:rPr>
        <w:t>Note: This step is out of RAN3 scope.</w:t>
      </w:r>
    </w:p>
    <w:p w14:paraId="212E9854" w14:textId="33EB800F" w:rsidR="00976C04" w:rsidRPr="00976C04" w:rsidRDefault="00976C04" w:rsidP="00597562">
      <w:pPr>
        <w:jc w:val="both"/>
        <w:rPr>
          <w:lang w:val="en-US" w:eastAsia="zh-CN"/>
        </w:rPr>
      </w:pPr>
      <w:ins w:id="579" w:author="作者">
        <w:r>
          <w:rPr>
            <w:lang w:val="en-US" w:eastAsia="zh-CN"/>
          </w:rPr>
          <w:t xml:space="preserve">Step 12: According to the prediction, recommended actions or configuration, the NG-RAN node 1, the target NG-RAN node </w:t>
        </w:r>
        <w:r>
          <w:rPr>
            <w:lang w:eastAsia="zh-CN"/>
          </w:rPr>
          <w:t>(represented by NG-RAN node 2 of this step in the flowchart), and UE perform the Mobility Optimization / handover procedure</w:t>
        </w:r>
        <w:r w:rsidRPr="001B1F0A">
          <w:rPr>
            <w:lang w:eastAsia="zh-CN"/>
          </w:rPr>
          <w:t xml:space="preserve"> </w:t>
        </w:r>
        <w:r>
          <w:rPr>
            <w:lang w:eastAsia="zh-CN"/>
          </w:rPr>
          <w:t>to hand over UE from NG-RAN node 1 to the target NG-RAN node.</w:t>
        </w:r>
      </w:ins>
    </w:p>
    <w:p w14:paraId="1913C8D2" w14:textId="5E05D00D" w:rsidR="00E34563" w:rsidDel="00976C04" w:rsidRDefault="00E34563" w:rsidP="00E34563">
      <w:pPr>
        <w:jc w:val="both"/>
        <w:rPr>
          <w:del w:id="580" w:author="作者"/>
          <w:lang w:val="en-US" w:eastAsia="zh-CN"/>
        </w:rPr>
      </w:pPr>
      <w:del w:id="581" w:author="作者">
        <w:r w:rsidDel="00976C04">
          <w:rPr>
            <w:rFonts w:hint="eastAsia"/>
            <w:lang w:val="en-US" w:eastAsia="zh-CN"/>
          </w:rPr>
          <w:delText xml:space="preserve">Step </w:delText>
        </w:r>
        <w:r w:rsidR="00597562" w:rsidDel="00976C04">
          <w:rPr>
            <w:lang w:val="en-US" w:eastAsia="zh-CN"/>
          </w:rPr>
          <w:delText>12</w:delText>
        </w:r>
        <w:r w:rsidDel="00976C04">
          <w:rPr>
            <w:rFonts w:hint="eastAsia"/>
            <w:lang w:val="en-US" w:eastAsia="zh-CN"/>
          </w:rPr>
          <w:delText>. According to the prediction, recommended actions or configuration are executed for Mobility Optimization.</w:delText>
        </w:r>
      </w:del>
    </w:p>
    <w:p w14:paraId="000A2A8A" w14:textId="09DE8083" w:rsidR="00597562" w:rsidRPr="00C60DB4" w:rsidRDefault="00597562" w:rsidP="00597562">
      <w:pPr>
        <w:jc w:val="both"/>
        <w:rPr>
          <w:lang w:eastAsia="zh-CN"/>
        </w:rPr>
      </w:pPr>
      <w:del w:id="582" w:author="作者">
        <w:r w:rsidRPr="00B422C7" w:rsidDel="00976C04">
          <w:rPr>
            <w:rFonts w:hint="eastAsia"/>
            <w:lang w:eastAsia="zh-CN"/>
          </w:rPr>
          <w:delText xml:space="preserve">Step </w:delText>
        </w:r>
        <w:r w:rsidDel="00976C04">
          <w:rPr>
            <w:lang w:eastAsia="zh-CN"/>
          </w:rPr>
          <w:delText>13</w:delText>
        </w:r>
        <w:r w:rsidRPr="00B422C7" w:rsidDel="00976C04">
          <w:rPr>
            <w:rFonts w:hint="eastAsia"/>
            <w:lang w:eastAsia="zh-CN"/>
          </w:rPr>
          <w:delText>.</w:delText>
        </w:r>
        <w:r w:rsidRPr="00B422C7" w:rsidDel="00976C04">
          <w:rPr>
            <w:lang w:eastAsia="zh-CN"/>
          </w:rPr>
          <w:delText xml:space="preserve"> </w:delText>
        </w:r>
        <w:r w:rsidRPr="00B422C7" w:rsidDel="00976C04">
          <w:rPr>
            <w:rFonts w:hint="eastAsia"/>
            <w:lang w:eastAsia="zh-CN"/>
          </w:rPr>
          <w:delText>The NG-RAN node 1</w:delText>
        </w:r>
        <w:r w:rsidDel="00976C04">
          <w:rPr>
            <w:lang w:eastAsia="zh-CN"/>
          </w:rPr>
          <w:delText xml:space="preserve">, </w:delText>
        </w:r>
        <w:r w:rsidRPr="00B422C7" w:rsidDel="00976C04">
          <w:rPr>
            <w:rFonts w:hint="eastAsia"/>
            <w:lang w:eastAsia="zh-CN"/>
          </w:rPr>
          <w:delText xml:space="preserve">the </w:delText>
        </w:r>
        <w:r w:rsidDel="00976C04">
          <w:rPr>
            <w:lang w:eastAsia="zh-CN"/>
          </w:rPr>
          <w:delText xml:space="preserve">target </w:delText>
        </w:r>
        <w:r w:rsidRPr="00B422C7" w:rsidDel="00976C04">
          <w:rPr>
            <w:rFonts w:hint="eastAsia"/>
            <w:lang w:eastAsia="zh-CN"/>
          </w:rPr>
          <w:delText>NG-RAN node</w:delText>
        </w:r>
        <w:r w:rsidDel="00976C04">
          <w:rPr>
            <w:lang w:eastAsia="zh-CN"/>
          </w:rPr>
          <w:delText xml:space="preserve"> (represented by NG-RAN node 2 of this step in the flowchart), and UE do the handover procedure</w:delText>
        </w:r>
        <w:r w:rsidRPr="001B1F0A" w:rsidDel="00976C04">
          <w:rPr>
            <w:lang w:eastAsia="zh-CN"/>
          </w:rPr>
          <w:delText xml:space="preserve"> </w:delText>
        </w:r>
        <w:r w:rsidDel="00976C04">
          <w:rPr>
            <w:lang w:eastAsia="zh-CN"/>
          </w:rPr>
          <w:delText>to hand over UE from NG-RAN node 1 to the target NG-RAN node</w:delText>
        </w:r>
        <w:r w:rsidRPr="00B422C7" w:rsidDel="00976C04">
          <w:rPr>
            <w:rFonts w:hint="eastAsia"/>
            <w:lang w:eastAsia="zh-CN"/>
          </w:rPr>
          <w:delText>.</w:delText>
        </w:r>
      </w:del>
    </w:p>
    <w:p w14:paraId="210E972C" w14:textId="009A5EE5" w:rsidR="00597562" w:rsidRDefault="00597562" w:rsidP="00597562">
      <w:pPr>
        <w:jc w:val="both"/>
        <w:rPr>
          <w:lang w:val="en-US" w:eastAsia="zh-CN"/>
        </w:rPr>
      </w:pPr>
      <w:r>
        <w:rPr>
          <w:lang w:val="en-US" w:eastAsia="zh-CN"/>
        </w:rPr>
        <w:t>Step 1</w:t>
      </w:r>
      <w:ins w:id="583" w:author="作者">
        <w:r w:rsidR="00976C04">
          <w:rPr>
            <w:lang w:val="en-US" w:eastAsia="zh-CN"/>
          </w:rPr>
          <w:t>3</w:t>
        </w:r>
      </w:ins>
      <w:del w:id="584" w:author="作者">
        <w:r w:rsidDel="00976C04">
          <w:rPr>
            <w:lang w:val="en-US" w:eastAsia="zh-CN"/>
          </w:rPr>
          <w:delText>4</w:delText>
        </w:r>
      </w:del>
      <w:r>
        <w:rPr>
          <w:lang w:val="en-US" w:eastAsia="zh-CN"/>
        </w:rPr>
        <w:t>. The NG-RAN node 1 sends the feedback information to OAM.</w:t>
      </w:r>
    </w:p>
    <w:p w14:paraId="227D81D7" w14:textId="77777777" w:rsidR="00976C04" w:rsidRDefault="00976C04" w:rsidP="00976C04">
      <w:pPr>
        <w:jc w:val="both"/>
        <w:rPr>
          <w:ins w:id="585" w:author="作者"/>
          <w:lang w:val="en-US" w:eastAsia="zh-CN"/>
        </w:rPr>
      </w:pPr>
      <w:ins w:id="586" w:author="作者">
        <w:r>
          <w:rPr>
            <w:lang w:val="en-US" w:eastAsia="zh-CN"/>
          </w:rPr>
          <w:t>Step 14. The NG-RAN node 2 sends the feedback information to OAM.</w:t>
        </w:r>
      </w:ins>
    </w:p>
    <w:p w14:paraId="56325471" w14:textId="77777777" w:rsidR="00597562" w:rsidRPr="00976C04" w:rsidRDefault="00597562" w:rsidP="00E34563">
      <w:pPr>
        <w:jc w:val="both"/>
        <w:rPr>
          <w:lang w:val="en-US" w:eastAsia="zh-CN"/>
        </w:rPr>
      </w:pPr>
    </w:p>
    <w:p w14:paraId="0B0A206A" w14:textId="4A2CB4C0" w:rsidR="00E34563" w:rsidRDefault="00E34563" w:rsidP="00DB35BC">
      <w:pPr>
        <w:pStyle w:val="4"/>
        <w:numPr>
          <w:ilvl w:val="5"/>
          <w:numId w:val="0"/>
        </w:numPr>
      </w:pPr>
      <w:bookmarkStart w:id="587" w:name="_Toc97490276"/>
      <w:bookmarkStart w:id="588" w:name="_Toc97712094"/>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587"/>
      <w:bookmarkEnd w:id="588"/>
    </w:p>
    <w:p w14:paraId="1E8A38FC" w14:textId="2E6AE5D9" w:rsidR="00E34563" w:rsidRDefault="00E34563" w:rsidP="00E34563">
      <w:pPr>
        <w:jc w:val="center"/>
      </w:pPr>
    </w:p>
    <w:p w14:paraId="14C11FB3" w14:textId="074CA00B" w:rsidR="00597562" w:rsidRDefault="00597562" w:rsidP="00E34563">
      <w:pPr>
        <w:jc w:val="center"/>
        <w:rPr>
          <w:ins w:id="589" w:author="作者"/>
        </w:rPr>
      </w:pPr>
      <w:del w:id="590" w:author="作者">
        <w:r w:rsidDel="00113FB1">
          <w:object w:dxaOrig="11900" w:dyaOrig="10700" w14:anchorId="291A4008">
            <v:shape id="_x0000_i1074" type="#_x0000_t75" style="width:334.4pt;height:300.65pt" o:ole="">
              <v:imagedata r:id="rId33" o:title=""/>
            </v:shape>
            <o:OLEObject Type="Embed" ProgID="Visio.Drawing.15" ShapeID="_x0000_i1074" DrawAspect="Content" ObjectID="_1708324909" r:id="rId34"/>
          </w:object>
        </w:r>
      </w:del>
    </w:p>
    <w:p w14:paraId="21A482EA" w14:textId="63A2970B" w:rsidR="00113FB1" w:rsidRDefault="00113FB1" w:rsidP="00E34563">
      <w:pPr>
        <w:jc w:val="center"/>
      </w:pPr>
      <w:ins w:id="591" w:author="作者">
        <w:r>
          <w:rPr>
            <w:noProof/>
            <w:lang w:val="en-US" w:eastAsia="zh-CN"/>
          </w:rPr>
          <w:drawing>
            <wp:inline distT="0" distB="0" distL="0" distR="0" wp14:anchorId="16928ED3" wp14:editId="7A1DC885">
              <wp:extent cx="5726430" cy="42576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26430" cy="4257675"/>
                      </a:xfrm>
                      <a:prstGeom prst="rect">
                        <a:avLst/>
                      </a:prstGeom>
                      <a:noFill/>
                      <a:ln>
                        <a:noFill/>
                      </a:ln>
                    </pic:spPr>
                  </pic:pic>
                </a:graphicData>
              </a:graphic>
            </wp:inline>
          </w:drawing>
        </w:r>
      </w:ins>
    </w:p>
    <w:p w14:paraId="37B8D10C" w14:textId="5CA3F71D"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Pr>
          <w:lang w:val="en-US" w:eastAsia="zh-CN"/>
        </w:rPr>
        <w:t xml:space="preserve">: </w:t>
      </w:r>
      <w:r>
        <w:rPr>
          <w:rFonts w:hint="eastAsia"/>
          <w:lang w:val="en-US" w:eastAsia="zh-CN"/>
        </w:rPr>
        <w:t>Model Training and Model Inference both located in RAN node</w:t>
      </w:r>
    </w:p>
    <w:p w14:paraId="5725FEFD" w14:textId="77777777" w:rsidR="00597562" w:rsidRDefault="00597562" w:rsidP="00597562">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Pr="00BE3C33" w:rsidRDefault="00E34563" w:rsidP="00E34563">
      <w:pPr>
        <w:jc w:val="both"/>
        <w:rPr>
          <w:rStyle w:val="IvDbodytextChar"/>
          <w:rFonts w:ascii="Times New Roman" w:hAnsi="Times New Roman"/>
          <w:lang w:val="en-US" w:eastAsia="zh-CN"/>
        </w:rPr>
      </w:pPr>
      <w:r w:rsidRPr="00BE3C33">
        <w:rPr>
          <w:lang w:val="en-US" w:eastAsia="zh-CN"/>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BE3C33">
        <w:rPr>
          <w:rStyle w:val="IvDbodytextChar"/>
          <w:rFonts w:ascii="Times New Roman" w:hAnsi="Times New Roman"/>
          <w:lang w:eastAsia="zh-CN"/>
        </w:rPr>
        <w:t>serving cell and neighbouring cells</w:t>
      </w:r>
      <w:r w:rsidRPr="00BE3C33">
        <w:rPr>
          <w:rStyle w:val="IvDbodytextChar"/>
          <w:rFonts w:ascii="Times New Roman" w:hAnsi="Times New Roman"/>
          <w:lang w:val="en-US" w:eastAsia="zh-CN"/>
        </w:rPr>
        <w:t>.</w:t>
      </w:r>
    </w:p>
    <w:p w14:paraId="11846C32" w14:textId="2A5432FF"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6C0AE862" w:rsidR="00E34563" w:rsidRDefault="00117BCB" w:rsidP="00E34563">
      <w:pPr>
        <w:jc w:val="both"/>
        <w:rPr>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r w:rsidR="00E34563">
        <w:rPr>
          <w:rFonts w:hint="eastAsia"/>
          <w:lang w:val="en-US" w:eastAsia="zh-CN"/>
        </w:rPr>
        <w:t xml:space="preserve">Step </w:t>
      </w:r>
      <w:r>
        <w:rPr>
          <w:lang w:val="en-US" w:eastAsia="zh-CN"/>
        </w:rPr>
        <w:t>5</w:t>
      </w:r>
      <w:r w:rsidR="00E34563">
        <w:rPr>
          <w:rFonts w:hint="eastAsia"/>
          <w:lang w:val="en-US" w:eastAsia="zh-CN"/>
        </w:rPr>
        <w:t xml:space="preserve">. Model training. Required measurements are leveraged to training </w:t>
      </w:r>
      <w:r>
        <w:rPr>
          <w:lang w:val="en-US" w:eastAsia="zh-CN"/>
        </w:rPr>
        <w:t>AI/</w:t>
      </w:r>
      <w:r w:rsidR="00E34563">
        <w:rPr>
          <w:rFonts w:hint="eastAsia"/>
          <w:lang w:val="en-US" w:eastAsia="zh-CN"/>
        </w:rPr>
        <w:t xml:space="preserve">ML model for </w:t>
      </w:r>
      <w:r w:rsidR="00E34563">
        <w:rPr>
          <w:lang w:val="en-US" w:eastAsia="zh-CN"/>
        </w:rPr>
        <w:t>mobility optimization</w:t>
      </w:r>
      <w:r w:rsidR="00E34563">
        <w:rPr>
          <w:rFonts w:hint="eastAsia"/>
          <w:lang w:val="en-US" w:eastAsia="zh-CN"/>
        </w:rPr>
        <w:t>.</w:t>
      </w:r>
    </w:p>
    <w:p w14:paraId="0A591409" w14:textId="7981DBA1" w:rsidR="00E34563" w:rsidRDefault="00E34563" w:rsidP="00E34563">
      <w:pPr>
        <w:jc w:val="both"/>
        <w:rPr>
          <w:lang w:val="en-US" w:eastAsia="zh-CN"/>
        </w:rPr>
      </w:pPr>
      <w:r>
        <w:rPr>
          <w:rFonts w:hint="eastAsia"/>
          <w:lang w:val="en-US" w:eastAsia="zh-CN"/>
        </w:rPr>
        <w:t>Step</w:t>
      </w:r>
      <w:r>
        <w:rPr>
          <w:lang w:val="en-US" w:eastAsia="zh-CN"/>
        </w:rPr>
        <w:t xml:space="preserve"> </w:t>
      </w:r>
      <w:r w:rsidR="00117BCB">
        <w:rPr>
          <w:lang w:val="en-US" w:eastAsia="zh-CN"/>
        </w:rPr>
        <w:t>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4833F38F" w14:textId="7ACCC60F" w:rsidR="00117BCB" w:rsidRPr="00117BCB" w:rsidRDefault="00117BCB" w:rsidP="00E34563">
      <w:pPr>
        <w:jc w:val="both"/>
        <w:rPr>
          <w:lang w:val="en-US" w:eastAsia="zh-CN"/>
        </w:rPr>
      </w:pPr>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16626401" w14:textId="05D39C37" w:rsidR="00E34563" w:rsidRDefault="00E34563" w:rsidP="00E34563">
      <w:pPr>
        <w:jc w:val="both"/>
        <w:rPr>
          <w:lang w:val="en-US" w:eastAsia="zh-CN"/>
        </w:rPr>
      </w:pPr>
      <w:r>
        <w:rPr>
          <w:rFonts w:hint="eastAsia"/>
          <w:lang w:val="en-US" w:eastAsia="zh-CN"/>
        </w:rPr>
        <w:t xml:space="preserve">Step </w:t>
      </w:r>
      <w:r w:rsidR="00117BCB">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122C2033" w:rsidR="00E34563" w:rsidDel="00761D37" w:rsidRDefault="00E34563" w:rsidP="00E34563">
      <w:pPr>
        <w:jc w:val="both"/>
        <w:rPr>
          <w:del w:id="592" w:author="作者"/>
          <w:lang w:val="en-US" w:eastAsia="zh-CN"/>
        </w:rPr>
      </w:pPr>
      <w:del w:id="593" w:author="作者">
        <w:r w:rsidDel="00761D37">
          <w:rPr>
            <w:rFonts w:hint="eastAsia"/>
            <w:lang w:val="en-US" w:eastAsia="zh-CN"/>
          </w:rPr>
          <w:delText>Step</w:delText>
        </w:r>
        <w:r w:rsidDel="00761D37">
          <w:rPr>
            <w:lang w:val="en-US" w:eastAsia="zh-CN"/>
          </w:rPr>
          <w:delText xml:space="preserve"> </w:delText>
        </w:r>
        <w:r w:rsidR="00117BCB" w:rsidDel="00761D37">
          <w:rPr>
            <w:lang w:val="en-US" w:eastAsia="zh-CN"/>
          </w:rPr>
          <w:delText>9</w:delText>
        </w:r>
        <w:r w:rsidDel="00761D37">
          <w:rPr>
            <w:rFonts w:hint="eastAsia"/>
            <w:lang w:val="en-US" w:eastAsia="zh-CN"/>
          </w:rPr>
          <w:delText>. According to the prediction, recommended actions are executed for Mobility Optimization.</w:delText>
        </w:r>
        <w:r w:rsidDel="00761D37">
          <w:rPr>
            <w:lang w:val="en-US" w:eastAsia="zh-CN"/>
          </w:rPr>
          <w:delText xml:space="preserve"> </w:delText>
        </w:r>
      </w:del>
    </w:p>
    <w:p w14:paraId="545D6853" w14:textId="77777777" w:rsidR="00761D37" w:rsidRDefault="00225D75" w:rsidP="00761D37">
      <w:pPr>
        <w:jc w:val="both"/>
        <w:rPr>
          <w:ins w:id="594" w:author="作者"/>
          <w:lang w:eastAsia="zh-CN"/>
        </w:rPr>
      </w:pPr>
      <w:del w:id="595" w:author="作者">
        <w:r w:rsidDel="00761D37">
          <w:rPr>
            <w:rFonts w:eastAsiaTheme="minorEastAsia" w:hint="eastAsia"/>
            <w:lang w:eastAsia="zh-CN"/>
          </w:rPr>
          <w:delText xml:space="preserve">Step </w:delText>
        </w:r>
        <w:r w:rsidR="00117BCB" w:rsidDel="00761D37">
          <w:rPr>
            <w:rFonts w:eastAsiaTheme="minorEastAsia"/>
            <w:lang w:eastAsia="zh-CN"/>
          </w:rPr>
          <w:delText>10</w:delText>
        </w:r>
        <w:r w:rsidDel="00761D37">
          <w:rPr>
            <w:rFonts w:eastAsiaTheme="minorEastAsia" w:hint="eastAsia"/>
            <w:lang w:eastAsia="zh-CN"/>
          </w:rPr>
          <w:delText>.</w:delText>
        </w:r>
        <w:r w:rsidR="004C2CA2" w:rsidDel="00761D37">
          <w:rPr>
            <w:rFonts w:eastAsiaTheme="minorEastAsia"/>
            <w:lang w:eastAsia="zh-CN"/>
          </w:rPr>
          <w:delText xml:space="preserve"> </w:delText>
        </w:r>
        <w:r w:rsidDel="00761D37">
          <w:rPr>
            <w:rFonts w:eastAsiaTheme="minorEastAsia" w:hint="eastAsia"/>
            <w:lang w:eastAsia="zh-CN"/>
          </w:rPr>
          <w:delText>The NG-RAN node 1</w:delText>
        </w:r>
        <w:r w:rsidR="00117BCB" w:rsidDel="00761D37">
          <w:rPr>
            <w:rFonts w:eastAsiaTheme="minorEastAsia" w:hint="eastAsia"/>
            <w:lang w:eastAsia="zh-CN"/>
          </w:rPr>
          <w:delText>,</w:delText>
        </w:r>
        <w:r w:rsidDel="00761D37">
          <w:rPr>
            <w:rFonts w:eastAsiaTheme="minorEastAsia" w:hint="eastAsia"/>
            <w:lang w:eastAsia="zh-CN"/>
          </w:rPr>
          <w:delText xml:space="preserve"> the </w:delText>
        </w:r>
        <w:r w:rsidR="00117BCB" w:rsidDel="00761D37">
          <w:rPr>
            <w:rFonts w:eastAsiaTheme="minorEastAsia"/>
            <w:lang w:eastAsia="zh-CN"/>
          </w:rPr>
          <w:delText xml:space="preserve">target </w:delText>
        </w:r>
        <w:r w:rsidDel="00761D37">
          <w:rPr>
            <w:rFonts w:eastAsiaTheme="minorEastAsia" w:hint="eastAsia"/>
            <w:lang w:eastAsia="zh-CN"/>
          </w:rPr>
          <w:delText xml:space="preserve">NG-RAN node </w:delText>
        </w:r>
        <w:r w:rsidR="00117BCB" w:rsidDel="00761D37">
          <w:rPr>
            <w:lang w:eastAsia="zh-CN"/>
          </w:rPr>
          <w:delText>(represented by NG-RAN node 2 of this step in the flowchart), and UE do the handover procedure to hand over UE from NG-RAN node 1 to the target NG-RAN node</w:delText>
        </w:r>
        <w:r w:rsidDel="00761D37">
          <w:rPr>
            <w:rFonts w:eastAsiaTheme="minorEastAsia" w:hint="eastAsia"/>
            <w:lang w:eastAsia="zh-CN"/>
          </w:rPr>
          <w:delText>.</w:delText>
        </w:r>
      </w:del>
      <w:ins w:id="596" w:author="作者">
        <w:r w:rsidR="00761D37" w:rsidRPr="00761D37">
          <w:rPr>
            <w:lang w:eastAsia="zh-CN"/>
          </w:rPr>
          <w:t xml:space="preserve"> </w:t>
        </w:r>
      </w:ins>
    </w:p>
    <w:p w14:paraId="52CC8DEF" w14:textId="26B3A213" w:rsidR="00761D37" w:rsidRDefault="00761D37" w:rsidP="00761D37">
      <w:pPr>
        <w:jc w:val="both"/>
        <w:rPr>
          <w:ins w:id="597" w:author="作者"/>
          <w:lang w:eastAsia="zh-CN"/>
        </w:rPr>
      </w:pPr>
      <w:ins w:id="598" w:author="作者">
        <w:r w:rsidRPr="003C35AB">
          <w:rPr>
            <w:lang w:eastAsia="zh-CN"/>
          </w:rPr>
          <w:t xml:space="preserve">Step </w:t>
        </w:r>
        <w:r>
          <w:rPr>
            <w:lang w:eastAsia="zh-CN"/>
          </w:rPr>
          <w:t>9</w:t>
        </w:r>
        <w:r w:rsidRPr="003C35AB">
          <w:rPr>
            <w:lang w:eastAsia="zh-CN"/>
          </w:rPr>
          <w:t xml:space="preserve">: According to the prediction, recommended actions or configuration, </w:t>
        </w:r>
        <w:r>
          <w:rPr>
            <w:lang w:eastAsia="zh-CN"/>
          </w:rPr>
          <w:t xml:space="preserve">the </w:t>
        </w:r>
        <w:r w:rsidRPr="003C35AB">
          <w:rPr>
            <w:lang w:eastAsia="zh-CN"/>
          </w:rPr>
          <w:t>NG-RAN node 1, the target NG-RAN node (represented by NG-RAN node 2 of this step in the flowchart), and UE perform the Mobility Optimization / handover procedure to hand over UE from NG-RAN node 1 to the target NG-RAN node.</w:t>
        </w:r>
      </w:ins>
    </w:p>
    <w:p w14:paraId="2CD443BE" w14:textId="42DA113A" w:rsidR="00E34563" w:rsidDel="00761D37" w:rsidRDefault="00E34563" w:rsidP="00E34563">
      <w:pPr>
        <w:jc w:val="both"/>
        <w:rPr>
          <w:del w:id="599" w:author="作者"/>
          <w:rFonts w:eastAsiaTheme="minorEastAsia"/>
          <w:lang w:eastAsia="zh-CN"/>
        </w:rPr>
      </w:pPr>
    </w:p>
    <w:p w14:paraId="35835022" w14:textId="2EDB8604" w:rsidR="00117BCB" w:rsidRPr="00B422C7" w:rsidRDefault="00117BCB" w:rsidP="00117BCB">
      <w:pPr>
        <w:jc w:val="both"/>
        <w:rPr>
          <w:lang w:eastAsia="zh-CN"/>
        </w:rPr>
      </w:pPr>
      <w:r>
        <w:rPr>
          <w:lang w:eastAsia="zh-CN"/>
        </w:rPr>
        <w:t>Step 1</w:t>
      </w:r>
      <w:del w:id="600" w:author="作者">
        <w:r w:rsidDel="00761D37">
          <w:rPr>
            <w:lang w:eastAsia="zh-CN"/>
          </w:rPr>
          <w:delText>1</w:delText>
        </w:r>
      </w:del>
      <w:ins w:id="601" w:author="作者">
        <w:r w:rsidR="00761D37">
          <w:rPr>
            <w:lang w:eastAsia="zh-CN"/>
          </w:rPr>
          <w:t>0</w:t>
        </w:r>
      </w:ins>
      <w:r>
        <w:rPr>
          <w:lang w:eastAsia="zh-CN"/>
        </w:rPr>
        <w:t>. The NG-RAN node 2 sends feedback information after mobility optimization action to the NG-RAN node 1.</w:t>
      </w:r>
    </w:p>
    <w:p w14:paraId="204B844C" w14:textId="09A60ABD" w:rsidR="00DB35BC" w:rsidRPr="00610A01" w:rsidRDefault="00117BCB" w:rsidP="00117BCB">
      <w:pPr>
        <w:jc w:val="both"/>
        <w:rPr>
          <w:lang w:val="en-US" w:eastAsia="zh-CN"/>
        </w:rPr>
      </w:pPr>
      <w:r>
        <w:rPr>
          <w:lang w:val="en-US" w:eastAsia="zh-CN"/>
        </w:rPr>
        <w:t xml:space="preserve">Note: </w:t>
      </w:r>
      <w:r w:rsidRPr="003B3FCD">
        <w:rPr>
          <w:lang w:val="en-US" w:eastAsia="zh-CN"/>
        </w:rPr>
        <w:t>UE mobility information for training purposes is only sent to gNBs that request such information or when triggered.</w:t>
      </w:r>
    </w:p>
    <w:p w14:paraId="66378B71" w14:textId="387C9BB6" w:rsidR="00E34563" w:rsidRDefault="00E34563" w:rsidP="00E34563">
      <w:pPr>
        <w:pStyle w:val="4"/>
        <w:numPr>
          <w:ilvl w:val="5"/>
          <w:numId w:val="0"/>
        </w:numPr>
        <w:rPr>
          <w:lang w:val="en-US" w:eastAsia="zh-CN"/>
        </w:rPr>
      </w:pPr>
      <w:bookmarkStart w:id="602" w:name="_Toc97490277"/>
      <w:bookmarkStart w:id="603" w:name="_Toc97712095"/>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data</w:t>
      </w:r>
      <w:bookmarkEnd w:id="602"/>
      <w:bookmarkEnd w:id="603"/>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sidR="00225D75">
        <w:rPr>
          <w:rFonts w:eastAsia="Malgun Gothic" w:cs="Arial"/>
          <w:b/>
          <w:lang w:eastAsia="ko-KR"/>
        </w:rPr>
        <w:t xml:space="preserve">the </w:t>
      </w:r>
      <w:r w:rsidRPr="003B6F58">
        <w:rPr>
          <w:rFonts w:eastAsia="Malgun Gothic" w:cs="Arial"/>
          <w:b/>
          <w:lang w:eastAsia="ko-KR"/>
        </w:rPr>
        <w:t xml:space="preserve">UE: </w:t>
      </w:r>
    </w:p>
    <w:p w14:paraId="741802AA" w14:textId="0019571A" w:rsidR="00E34563" w:rsidRPr="000740EB" w:rsidRDefault="00225D75">
      <w:pPr>
        <w:pStyle w:val="af"/>
        <w:widowControl w:val="0"/>
        <w:numPr>
          <w:ilvl w:val="0"/>
          <w:numId w:val="24"/>
        </w:numPr>
        <w:ind w:firstLineChars="0"/>
        <w:contextualSpacing/>
        <w:jc w:val="both"/>
        <w:rPr>
          <w:rPrChange w:id="604" w:author="作者">
            <w:rPr>
              <w:rFonts w:ascii="Arial" w:hAnsi="Arial" w:cs="Arial"/>
            </w:rPr>
          </w:rPrChange>
        </w:rPr>
        <w:pPrChange w:id="605" w:author="作者">
          <w:pPr>
            <w:pStyle w:val="af"/>
            <w:numPr>
              <w:numId w:val="17"/>
            </w:numPr>
            <w:tabs>
              <w:tab w:val="left" w:pos="1985"/>
            </w:tabs>
            <w:spacing w:after="0"/>
            <w:ind w:left="1140" w:firstLineChars="0" w:hanging="420"/>
            <w:jc w:val="both"/>
          </w:pPr>
        </w:pPrChange>
      </w:pPr>
      <w:r w:rsidRPr="000740EB">
        <w:rPr>
          <w:rPrChange w:id="606" w:author="作者">
            <w:rPr>
              <w:rFonts w:ascii="Arial" w:eastAsiaTheme="minorEastAsia" w:hAnsi="Arial" w:cs="Arial"/>
              <w:lang w:eastAsia="zh-CN"/>
            </w:rPr>
          </w:rPrChange>
        </w:rPr>
        <w:t xml:space="preserve">UE location information (e.g., coordinates, serving cell ID, moving velocity) interpreted by </w:t>
      </w:r>
      <w:r w:rsidR="00C82554" w:rsidRPr="000740EB">
        <w:rPr>
          <w:rPrChange w:id="607" w:author="作者">
            <w:rPr>
              <w:rFonts w:ascii="Arial" w:eastAsiaTheme="minorEastAsia" w:hAnsi="Arial" w:cs="Arial"/>
              <w:lang w:eastAsia="zh-CN"/>
            </w:rPr>
          </w:rPrChange>
        </w:rPr>
        <w:t>Gnb</w:t>
      </w:r>
      <w:r w:rsidRPr="000740EB">
        <w:rPr>
          <w:rPrChange w:id="608" w:author="作者">
            <w:rPr>
              <w:rFonts w:ascii="Arial" w:eastAsiaTheme="minorEastAsia" w:hAnsi="Arial" w:cs="Arial"/>
              <w:lang w:eastAsia="zh-CN"/>
            </w:rPr>
          </w:rPrChange>
        </w:rPr>
        <w:t xml:space="preserve"> implementation when available. </w:t>
      </w:r>
    </w:p>
    <w:p w14:paraId="582B372E" w14:textId="7971AF10" w:rsidR="00E34563" w:rsidRPr="000740EB" w:rsidRDefault="00E34563">
      <w:pPr>
        <w:pStyle w:val="af"/>
        <w:widowControl w:val="0"/>
        <w:numPr>
          <w:ilvl w:val="0"/>
          <w:numId w:val="24"/>
        </w:numPr>
        <w:ind w:firstLineChars="0"/>
        <w:contextualSpacing/>
        <w:jc w:val="both"/>
        <w:rPr>
          <w:rPrChange w:id="609" w:author="作者">
            <w:rPr>
              <w:rFonts w:ascii="Arial" w:hAnsi="Arial" w:cs="Arial"/>
            </w:rPr>
          </w:rPrChange>
        </w:rPr>
        <w:pPrChange w:id="610" w:author="作者">
          <w:pPr>
            <w:pStyle w:val="af"/>
            <w:numPr>
              <w:numId w:val="17"/>
            </w:numPr>
            <w:tabs>
              <w:tab w:val="left" w:pos="1985"/>
            </w:tabs>
            <w:spacing w:after="0"/>
            <w:ind w:left="1140" w:firstLineChars="0" w:hanging="420"/>
            <w:jc w:val="both"/>
          </w:pPr>
        </w:pPrChange>
      </w:pPr>
      <w:r w:rsidRPr="000740EB">
        <w:rPr>
          <w:rPrChange w:id="611" w:author="作者">
            <w:rPr>
              <w:rFonts w:ascii="Arial" w:hAnsi="Arial" w:cs="Arial"/>
            </w:rPr>
          </w:rPrChange>
        </w:rPr>
        <w:t>Radio measurements related to serving cell and neighbouring cells associated with UE location information, e.g., RSRP, RSRQ, SINR</w:t>
      </w:r>
      <w:ins w:id="612" w:author="作者">
        <w:r w:rsidR="00761D37" w:rsidRPr="000740EB">
          <w:rPr>
            <w:rPrChange w:id="613" w:author="作者">
              <w:rPr>
                <w:rFonts w:ascii="Arial" w:hAnsi="Arial" w:cs="Arial"/>
              </w:rPr>
            </w:rPrChange>
          </w:rPr>
          <w:t>.</w:t>
        </w:r>
      </w:ins>
    </w:p>
    <w:p w14:paraId="0CF0D0A2" w14:textId="60834FA0" w:rsidR="00E34563" w:rsidRPr="000740EB" w:rsidRDefault="00E34563">
      <w:pPr>
        <w:pStyle w:val="af"/>
        <w:widowControl w:val="0"/>
        <w:numPr>
          <w:ilvl w:val="0"/>
          <w:numId w:val="24"/>
        </w:numPr>
        <w:ind w:firstLineChars="0"/>
        <w:contextualSpacing/>
        <w:jc w:val="both"/>
        <w:rPr>
          <w:rPrChange w:id="614" w:author="作者">
            <w:rPr>
              <w:rFonts w:ascii="Arial" w:hAnsi="Arial" w:cs="Arial"/>
            </w:rPr>
          </w:rPrChange>
        </w:rPr>
        <w:pPrChange w:id="615" w:author="作者">
          <w:pPr>
            <w:pStyle w:val="af"/>
            <w:numPr>
              <w:numId w:val="17"/>
            </w:numPr>
            <w:tabs>
              <w:tab w:val="left" w:pos="1985"/>
            </w:tabs>
            <w:spacing w:after="0"/>
            <w:ind w:left="1140" w:firstLineChars="0" w:hanging="420"/>
            <w:jc w:val="both"/>
          </w:pPr>
        </w:pPrChange>
      </w:pPr>
      <w:r w:rsidRPr="000740EB">
        <w:rPr>
          <w:rPrChange w:id="616" w:author="作者">
            <w:rPr>
              <w:rFonts w:ascii="Arial" w:hAnsi="Arial" w:cs="Arial"/>
            </w:rPr>
          </w:rPrChange>
        </w:rPr>
        <w:t xml:space="preserve">UE </w:t>
      </w:r>
      <w:ins w:id="617" w:author="作者">
        <w:r w:rsidR="00761D37" w:rsidRPr="000740EB">
          <w:rPr>
            <w:rPrChange w:id="618" w:author="作者">
              <w:rPr>
                <w:rFonts w:eastAsia="等线"/>
                <w:lang w:eastAsia="zh-CN"/>
              </w:rPr>
            </w:rPrChange>
          </w:rPr>
          <w:t>Mobility History Information.</w:t>
        </w:r>
      </w:ins>
      <w:del w:id="619" w:author="作者">
        <w:r w:rsidRPr="000740EB" w:rsidDel="00761D37">
          <w:rPr>
            <w:rPrChange w:id="620" w:author="作者">
              <w:rPr>
                <w:rFonts w:ascii="Arial" w:hAnsi="Arial" w:cs="Arial"/>
              </w:rPr>
            </w:rPrChange>
          </w:rPr>
          <w:delText>historical serving cells and their locations</w:delText>
        </w:r>
      </w:del>
    </w:p>
    <w:p w14:paraId="0D808011" w14:textId="455BEF99" w:rsidR="00E34563" w:rsidRPr="000740EB" w:rsidDel="00761D37" w:rsidRDefault="00E34563">
      <w:pPr>
        <w:pStyle w:val="af"/>
        <w:widowControl w:val="0"/>
        <w:numPr>
          <w:ilvl w:val="0"/>
          <w:numId w:val="24"/>
        </w:numPr>
        <w:ind w:firstLineChars="0"/>
        <w:contextualSpacing/>
        <w:jc w:val="both"/>
        <w:rPr>
          <w:del w:id="621" w:author="作者"/>
          <w:rPrChange w:id="622" w:author="作者">
            <w:rPr>
              <w:del w:id="623" w:author="作者"/>
              <w:rFonts w:ascii="Arial" w:hAnsi="Arial" w:cs="Arial"/>
            </w:rPr>
          </w:rPrChange>
        </w:rPr>
        <w:pPrChange w:id="624" w:author="作者">
          <w:pPr>
            <w:pStyle w:val="af"/>
            <w:numPr>
              <w:numId w:val="17"/>
            </w:numPr>
            <w:tabs>
              <w:tab w:val="left" w:pos="1985"/>
            </w:tabs>
            <w:spacing w:after="0"/>
            <w:ind w:left="1140" w:firstLineChars="0" w:hanging="420"/>
            <w:jc w:val="both"/>
          </w:pPr>
        </w:pPrChange>
      </w:pPr>
      <w:del w:id="625" w:author="作者">
        <w:r w:rsidRPr="000740EB" w:rsidDel="00761D37">
          <w:rPr>
            <w:rPrChange w:id="626" w:author="作者">
              <w:rPr>
                <w:rFonts w:ascii="Arial" w:hAnsi="Arial" w:cs="Arial"/>
              </w:rPr>
            </w:rPrChange>
          </w:rPr>
          <w:delText>Moving velocity</w:delText>
        </w:r>
      </w:del>
    </w:p>
    <w:p w14:paraId="15BDBBE8" w14:textId="44A8E43A" w:rsidR="00E34563" w:rsidRDefault="00E34563">
      <w:pPr>
        <w:pStyle w:val="af"/>
        <w:tabs>
          <w:tab w:val="left" w:pos="1985"/>
        </w:tabs>
        <w:spacing w:after="0"/>
        <w:ind w:left="1140" w:firstLineChars="0" w:firstLine="0"/>
        <w:jc w:val="both"/>
        <w:rPr>
          <w:rFonts w:ascii="Arial" w:hAnsi="Arial" w:cs="Arial"/>
        </w:rPr>
        <w:pPrChange w:id="627" w:author="作者">
          <w:pPr>
            <w:pStyle w:val="af"/>
            <w:numPr>
              <w:numId w:val="17"/>
            </w:numPr>
            <w:tabs>
              <w:tab w:val="left" w:pos="1985"/>
            </w:tabs>
            <w:spacing w:after="0"/>
            <w:ind w:left="1140" w:firstLineChars="0" w:hanging="420"/>
            <w:jc w:val="both"/>
          </w:pPr>
        </w:pPrChange>
      </w:pP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6311E538" w:rsidR="00E34563" w:rsidRPr="000740EB" w:rsidDel="001307A2" w:rsidRDefault="00E34563">
      <w:pPr>
        <w:pStyle w:val="af"/>
        <w:widowControl w:val="0"/>
        <w:numPr>
          <w:ilvl w:val="0"/>
          <w:numId w:val="24"/>
        </w:numPr>
        <w:ind w:firstLineChars="0"/>
        <w:contextualSpacing/>
        <w:jc w:val="both"/>
        <w:rPr>
          <w:del w:id="628" w:author="作者"/>
          <w:rPrChange w:id="629" w:author="作者">
            <w:rPr>
              <w:del w:id="630" w:author="作者"/>
              <w:rFonts w:ascii="Arial" w:hAnsi="Arial" w:cs="Arial"/>
            </w:rPr>
          </w:rPrChange>
        </w:rPr>
        <w:pPrChange w:id="631" w:author="作者">
          <w:pPr>
            <w:pStyle w:val="af"/>
            <w:numPr>
              <w:numId w:val="17"/>
            </w:numPr>
            <w:tabs>
              <w:tab w:val="left" w:pos="1985"/>
            </w:tabs>
            <w:spacing w:after="0"/>
            <w:ind w:left="1140" w:firstLineChars="0" w:hanging="420"/>
            <w:jc w:val="both"/>
          </w:pPr>
        </w:pPrChange>
      </w:pPr>
      <w:del w:id="632" w:author="作者">
        <w:r w:rsidRPr="000740EB" w:rsidDel="001307A2">
          <w:rPr>
            <w:rPrChange w:id="633" w:author="作者">
              <w:rPr>
                <w:rFonts w:ascii="Arial" w:hAnsi="Arial" w:cs="Arial"/>
              </w:rPr>
            </w:rPrChange>
          </w:rPr>
          <w:delText>UE’s successful handover information in the past and received from neighboring RAN nodes</w:delText>
        </w:r>
      </w:del>
    </w:p>
    <w:p w14:paraId="5D4FE696" w14:textId="7470A2F0" w:rsidR="00E34563" w:rsidRPr="000740EB" w:rsidRDefault="00E34563">
      <w:pPr>
        <w:pStyle w:val="af"/>
        <w:widowControl w:val="0"/>
        <w:numPr>
          <w:ilvl w:val="0"/>
          <w:numId w:val="24"/>
        </w:numPr>
        <w:ind w:firstLineChars="0"/>
        <w:contextualSpacing/>
        <w:jc w:val="both"/>
        <w:rPr>
          <w:rPrChange w:id="634" w:author="作者">
            <w:rPr>
              <w:rFonts w:ascii="Arial" w:hAnsi="Arial" w:cs="Arial"/>
            </w:rPr>
          </w:rPrChange>
        </w:rPr>
        <w:pPrChange w:id="635" w:author="作者">
          <w:pPr>
            <w:pStyle w:val="af"/>
            <w:numPr>
              <w:numId w:val="17"/>
            </w:numPr>
            <w:tabs>
              <w:tab w:val="left" w:pos="1985"/>
            </w:tabs>
            <w:spacing w:after="0"/>
            <w:ind w:left="1140" w:firstLineChars="0" w:hanging="420"/>
            <w:jc w:val="both"/>
          </w:pPr>
        </w:pPrChange>
      </w:pPr>
      <w:r w:rsidRPr="000740EB">
        <w:rPr>
          <w:rPrChange w:id="636" w:author="作者">
            <w:rPr>
              <w:rFonts w:ascii="Arial" w:hAnsi="Arial" w:cs="Arial"/>
            </w:rPr>
          </w:rPrChange>
        </w:rPr>
        <w:t>UE’s history information from neighbo</w:t>
      </w:r>
      <w:ins w:id="637" w:author="作者">
        <w:r w:rsidR="001307A2">
          <w:t>u</w:t>
        </w:r>
      </w:ins>
      <w:r w:rsidRPr="000740EB">
        <w:rPr>
          <w:rPrChange w:id="638" w:author="作者">
            <w:rPr>
              <w:rFonts w:ascii="Arial" w:hAnsi="Arial" w:cs="Arial"/>
            </w:rPr>
          </w:rPrChange>
        </w:rPr>
        <w:t>r</w:t>
      </w:r>
    </w:p>
    <w:p w14:paraId="5D4DF549" w14:textId="78DB1883" w:rsidR="00E34563" w:rsidRPr="000740EB" w:rsidRDefault="00E34563">
      <w:pPr>
        <w:pStyle w:val="af"/>
        <w:widowControl w:val="0"/>
        <w:numPr>
          <w:ilvl w:val="0"/>
          <w:numId w:val="24"/>
        </w:numPr>
        <w:ind w:firstLineChars="0"/>
        <w:contextualSpacing/>
        <w:jc w:val="both"/>
        <w:rPr>
          <w:rPrChange w:id="639" w:author="作者">
            <w:rPr>
              <w:rFonts w:ascii="Arial" w:hAnsi="Arial" w:cs="Arial"/>
            </w:rPr>
          </w:rPrChange>
        </w:rPr>
        <w:pPrChange w:id="640" w:author="作者">
          <w:pPr>
            <w:pStyle w:val="af"/>
            <w:numPr>
              <w:numId w:val="17"/>
            </w:numPr>
            <w:tabs>
              <w:tab w:val="left" w:pos="1985"/>
            </w:tabs>
            <w:spacing w:after="0"/>
            <w:ind w:left="1140" w:firstLineChars="0" w:hanging="420"/>
            <w:jc w:val="both"/>
          </w:pPr>
        </w:pPrChange>
      </w:pPr>
      <w:r w:rsidRPr="000740EB">
        <w:rPr>
          <w:rPrChange w:id="641" w:author="作者">
            <w:rPr>
              <w:rFonts w:ascii="Arial" w:hAnsi="Arial" w:cs="Arial"/>
            </w:rPr>
          </w:rPrChange>
        </w:rPr>
        <w:t xml:space="preserve">Position, </w:t>
      </w:r>
      <w:del w:id="642" w:author="作者">
        <w:r w:rsidRPr="000740EB" w:rsidDel="001307A2">
          <w:rPr>
            <w:rPrChange w:id="643" w:author="作者">
              <w:rPr>
                <w:rFonts w:ascii="Arial" w:hAnsi="Arial" w:cs="Arial"/>
              </w:rPr>
            </w:rPrChange>
          </w:rPr>
          <w:delText xml:space="preserve">resource status, </w:delText>
        </w:r>
      </w:del>
      <w:r w:rsidRPr="000740EB">
        <w:rPr>
          <w:rPrChange w:id="644" w:author="作者">
            <w:rPr>
              <w:rFonts w:ascii="Arial" w:hAnsi="Arial" w:cs="Arial"/>
            </w:rPr>
          </w:rPrChange>
        </w:rPr>
        <w:t xml:space="preserve">QoS parameters </w:t>
      </w:r>
      <w:ins w:id="645" w:author="作者">
        <w:r w:rsidR="001307A2" w:rsidRPr="00C169BA">
          <w:rPr>
            <w:rFonts w:eastAsia="等线"/>
            <w:lang w:eastAsia="zh-CN"/>
          </w:rPr>
          <w:t>and the performance information</w:t>
        </w:r>
        <w:r w:rsidR="001307A2" w:rsidRPr="001307A2">
          <w:t xml:space="preserve"> </w:t>
        </w:r>
      </w:ins>
      <w:r w:rsidRPr="000740EB">
        <w:rPr>
          <w:rPrChange w:id="646" w:author="作者">
            <w:rPr>
              <w:rFonts w:ascii="Arial" w:hAnsi="Arial" w:cs="Arial"/>
            </w:rPr>
          </w:rPrChange>
        </w:rPr>
        <w:t>of historical HO-ed UE (e.g., loss rate, delay, etc.)</w:t>
      </w:r>
    </w:p>
    <w:p w14:paraId="12C7E7D6" w14:textId="0380805F" w:rsidR="00E34563" w:rsidRPr="000740EB" w:rsidRDefault="001307A2">
      <w:pPr>
        <w:pStyle w:val="af"/>
        <w:widowControl w:val="0"/>
        <w:numPr>
          <w:ilvl w:val="0"/>
          <w:numId w:val="24"/>
        </w:numPr>
        <w:ind w:firstLineChars="0"/>
        <w:contextualSpacing/>
        <w:jc w:val="both"/>
        <w:rPr>
          <w:rPrChange w:id="647" w:author="作者">
            <w:rPr>
              <w:rFonts w:ascii="Arial" w:hAnsi="Arial" w:cs="Arial"/>
            </w:rPr>
          </w:rPrChange>
        </w:rPr>
        <w:pPrChange w:id="648" w:author="作者">
          <w:pPr>
            <w:pStyle w:val="af"/>
            <w:numPr>
              <w:numId w:val="17"/>
            </w:numPr>
            <w:tabs>
              <w:tab w:val="left" w:pos="1985"/>
            </w:tabs>
            <w:spacing w:after="0"/>
            <w:ind w:left="1140" w:firstLineChars="0" w:hanging="420"/>
            <w:jc w:val="both"/>
          </w:pPr>
        </w:pPrChange>
      </w:pPr>
      <w:ins w:id="649" w:author="作者">
        <w:r w:rsidRPr="00C169BA">
          <w:rPr>
            <w:rFonts w:eastAsia="等线"/>
            <w:lang w:eastAsia="zh-CN"/>
          </w:rPr>
          <w:t>Current/predicted resource status</w:t>
        </w:r>
      </w:ins>
      <w:del w:id="650" w:author="作者">
        <w:r w:rsidR="00E34563" w:rsidRPr="000740EB" w:rsidDel="001307A2">
          <w:rPr>
            <w:rPrChange w:id="651" w:author="作者">
              <w:rPr>
                <w:rFonts w:ascii="Arial" w:hAnsi="Arial" w:cs="Arial"/>
              </w:rPr>
            </w:rPrChange>
          </w:rPr>
          <w:delText>Resource status and utilization prediction/estimation</w:delText>
        </w:r>
      </w:del>
    </w:p>
    <w:p w14:paraId="4BFF528F" w14:textId="3B03EF25" w:rsidR="00E34563" w:rsidRPr="000740EB" w:rsidRDefault="001307A2">
      <w:pPr>
        <w:pStyle w:val="af"/>
        <w:widowControl w:val="0"/>
        <w:numPr>
          <w:ilvl w:val="0"/>
          <w:numId w:val="24"/>
        </w:numPr>
        <w:ind w:firstLineChars="0"/>
        <w:contextualSpacing/>
        <w:jc w:val="both"/>
        <w:rPr>
          <w:rPrChange w:id="652" w:author="作者">
            <w:rPr>
              <w:rFonts w:ascii="Arial" w:hAnsi="Arial" w:cs="Arial"/>
            </w:rPr>
          </w:rPrChange>
        </w:rPr>
        <w:pPrChange w:id="653" w:author="作者">
          <w:pPr>
            <w:pStyle w:val="af"/>
            <w:numPr>
              <w:numId w:val="17"/>
            </w:numPr>
            <w:tabs>
              <w:tab w:val="left" w:pos="1985"/>
            </w:tabs>
            <w:spacing w:after="0"/>
            <w:ind w:left="1140" w:firstLineChars="0" w:hanging="420"/>
            <w:jc w:val="both"/>
          </w:pPr>
        </w:pPrChange>
      </w:pPr>
      <w:ins w:id="654" w:author="作者">
        <w:r>
          <w:t xml:space="preserve">UE </w:t>
        </w:r>
      </w:ins>
      <w:del w:id="655" w:author="作者">
        <w:r w:rsidR="00E34563" w:rsidRPr="000740EB" w:rsidDel="001307A2">
          <w:rPr>
            <w:rPrChange w:id="656" w:author="作者">
              <w:rPr>
                <w:rFonts w:ascii="Arial" w:hAnsi="Arial" w:cs="Arial"/>
              </w:rPr>
            </w:rPrChange>
          </w:rPr>
          <w:delText xml:space="preserve">SON Reports of </w:delText>
        </w:r>
      </w:del>
      <w:r w:rsidR="00E34563" w:rsidRPr="000740EB">
        <w:rPr>
          <w:rPrChange w:id="657" w:author="作者">
            <w:rPr>
              <w:rFonts w:ascii="Arial" w:hAnsi="Arial" w:cs="Arial"/>
            </w:rPr>
          </w:rPrChange>
        </w:rPr>
        <w:t>handovers</w:t>
      </w:r>
      <w:ins w:id="658" w:author="作者">
        <w:r w:rsidRPr="0047444E">
          <w:rPr>
            <w:rFonts w:eastAsia="等线"/>
            <w:lang w:eastAsia="zh-CN"/>
          </w:rPr>
          <w:t xml:space="preserve"> in the past</w:t>
        </w:r>
      </w:ins>
      <w:r w:rsidR="00E34563" w:rsidRPr="000740EB">
        <w:rPr>
          <w:rPrChange w:id="659" w:author="作者">
            <w:rPr>
              <w:rFonts w:ascii="Arial" w:hAnsi="Arial" w:cs="Arial"/>
            </w:rPr>
          </w:rPrChange>
        </w:rPr>
        <w:t xml:space="preserve"> that </w:t>
      </w:r>
      <w:ins w:id="660" w:author="作者">
        <w:r w:rsidRPr="0047444E">
          <w:rPr>
            <w:rFonts w:eastAsia="等线"/>
            <w:lang w:eastAsia="zh-CN"/>
          </w:rPr>
          <w:t>were</w:t>
        </w:r>
      </w:ins>
      <w:del w:id="661" w:author="作者">
        <w:r w:rsidR="00E34563" w:rsidRPr="000740EB" w:rsidDel="001307A2">
          <w:rPr>
            <w:rPrChange w:id="662" w:author="作者">
              <w:rPr>
                <w:rFonts w:ascii="Arial" w:hAnsi="Arial" w:cs="Arial"/>
              </w:rPr>
            </w:rPrChange>
          </w:rPr>
          <w:delText>are</w:delText>
        </w:r>
      </w:del>
      <w:r w:rsidR="00E34563" w:rsidRPr="000740EB">
        <w:rPr>
          <w:rPrChange w:id="663" w:author="作者">
            <w:rPr>
              <w:rFonts w:ascii="Arial" w:hAnsi="Arial" w:cs="Arial"/>
            </w:rPr>
          </w:rPrChange>
        </w:rPr>
        <w:t xml:space="preserve"> successful</w:t>
      </w:r>
      <w:ins w:id="664" w:author="作者">
        <w:r w:rsidRPr="0047444E">
          <w:rPr>
            <w:rFonts w:eastAsia="等线"/>
            <w:lang w:eastAsia="zh-CN"/>
          </w:rPr>
          <w:t xml:space="preserve"> and unsuccessful, including</w:t>
        </w:r>
      </w:ins>
      <w:del w:id="665" w:author="作者">
        <w:r w:rsidR="00E34563" w:rsidRPr="000740EB" w:rsidDel="001307A2">
          <w:rPr>
            <w:rPrChange w:id="666" w:author="作者">
              <w:rPr>
                <w:rFonts w:ascii="Arial" w:hAnsi="Arial" w:cs="Arial"/>
              </w:rPr>
            </w:rPrChange>
          </w:rPr>
          <w:delText>,</w:delText>
        </w:r>
      </w:del>
      <w:r w:rsidR="00E34563" w:rsidRPr="000740EB">
        <w:rPr>
          <w:rPrChange w:id="667" w:author="作者">
            <w:rPr>
              <w:rFonts w:ascii="Arial" w:hAnsi="Arial" w:cs="Arial"/>
            </w:rPr>
          </w:rPrChange>
        </w:rPr>
        <w:t xml:space="preserve"> too-early, too-late, or handover to wrong (sub-optimal) cell</w:t>
      </w:r>
      <w:ins w:id="668" w:author="作者">
        <w:r w:rsidRPr="0047444E">
          <w:rPr>
            <w:rFonts w:eastAsia="等线"/>
            <w:lang w:eastAsia="zh-CN"/>
          </w:rPr>
          <w:t xml:space="preserve">, </w:t>
        </w:r>
        <w:r w:rsidRPr="00AD41AA">
          <w:t>based on existing SON/RLF report mechanism</w:t>
        </w:r>
        <w:r w:rsidRPr="0047444E">
          <w:rPr>
            <w:rFonts w:eastAsia="等线"/>
            <w:lang w:eastAsia="zh-CN"/>
          </w:rPr>
          <w:t>.</w:t>
        </w:r>
      </w:ins>
      <w:r w:rsidR="00E34563" w:rsidRPr="000740EB">
        <w:rPr>
          <w:rPrChange w:id="669" w:author="作者">
            <w:rPr>
              <w:rFonts w:ascii="Arial" w:hAnsi="Arial" w:cs="Arial"/>
            </w:rPr>
          </w:rPrChange>
        </w:rPr>
        <w:t xml:space="preserve"> </w:t>
      </w:r>
      <w:del w:id="670" w:author="作者">
        <w:r w:rsidR="00E34563" w:rsidRPr="000740EB" w:rsidDel="001307A2">
          <w:rPr>
            <w:rPrChange w:id="671" w:author="作者">
              <w:rPr>
                <w:rFonts w:ascii="Arial" w:hAnsi="Arial" w:cs="Arial"/>
              </w:rPr>
            </w:rPrChange>
          </w:rPr>
          <w:delText>Information about the performance of handed over U</w:delText>
        </w:r>
        <w:r w:rsidR="00C82554" w:rsidRPr="000740EB" w:rsidDel="001307A2">
          <w:rPr>
            <w:rPrChange w:id="672" w:author="作者">
              <w:rPr>
                <w:rFonts w:ascii="Arial" w:hAnsi="Arial" w:cs="Arial"/>
              </w:rPr>
            </w:rPrChange>
          </w:rPr>
          <w:delText>e</w:delText>
        </w:r>
        <w:r w:rsidR="00E34563" w:rsidRPr="000740EB" w:rsidDel="001307A2">
          <w:rPr>
            <w:rPrChange w:id="673" w:author="作者">
              <w:rPr>
                <w:rFonts w:ascii="Arial" w:hAnsi="Arial" w:cs="Arial"/>
              </w:rPr>
            </w:rPrChange>
          </w:rPr>
          <w:delText>s</w:delText>
        </w:r>
      </w:del>
    </w:p>
    <w:p w14:paraId="255136DD" w14:textId="2DBC998E" w:rsidR="00225D75" w:rsidRPr="000740EB" w:rsidDel="001307A2" w:rsidRDefault="00225D75">
      <w:pPr>
        <w:pStyle w:val="af"/>
        <w:widowControl w:val="0"/>
        <w:numPr>
          <w:ilvl w:val="0"/>
          <w:numId w:val="24"/>
        </w:numPr>
        <w:ind w:firstLineChars="0"/>
        <w:contextualSpacing/>
        <w:jc w:val="both"/>
        <w:rPr>
          <w:del w:id="674" w:author="作者"/>
          <w:rPrChange w:id="675" w:author="作者">
            <w:rPr>
              <w:del w:id="676" w:author="作者"/>
              <w:rFonts w:ascii="Arial" w:hAnsi="Arial" w:cs="Arial"/>
            </w:rPr>
          </w:rPrChange>
        </w:rPr>
        <w:pPrChange w:id="677" w:author="作者">
          <w:pPr>
            <w:pStyle w:val="af"/>
            <w:numPr>
              <w:numId w:val="17"/>
            </w:numPr>
            <w:tabs>
              <w:tab w:val="left" w:pos="1985"/>
            </w:tabs>
            <w:spacing w:after="0"/>
            <w:ind w:left="1140" w:firstLineChars="0" w:hanging="420"/>
            <w:jc w:val="both"/>
          </w:pPr>
        </w:pPrChange>
      </w:pPr>
      <w:del w:id="678" w:author="作者">
        <w:r w:rsidRPr="000740EB" w:rsidDel="001307A2">
          <w:rPr>
            <w:rPrChange w:id="679" w:author="作者">
              <w:rPr>
                <w:rFonts w:ascii="Arial" w:eastAsiaTheme="minorEastAsia" w:hAnsi="Arial" w:cs="Arial"/>
                <w:lang w:eastAsia="zh-CN"/>
              </w:rPr>
            </w:rPrChange>
          </w:rPr>
          <w:delText>Resource status prediction</w:delText>
        </w:r>
      </w:del>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54169AA3" w:rsidR="00E34563" w:rsidRPr="000740EB" w:rsidRDefault="00E34563">
      <w:pPr>
        <w:pStyle w:val="af"/>
        <w:widowControl w:val="0"/>
        <w:numPr>
          <w:ilvl w:val="0"/>
          <w:numId w:val="24"/>
        </w:numPr>
        <w:ind w:firstLineChars="0"/>
        <w:contextualSpacing/>
        <w:jc w:val="both"/>
        <w:rPr>
          <w:rPrChange w:id="680" w:author="作者">
            <w:rPr>
              <w:rFonts w:ascii="Arial" w:hAnsi="Arial" w:cs="Arial"/>
            </w:rPr>
          </w:rPrChange>
        </w:rPr>
        <w:pPrChange w:id="681" w:author="作者">
          <w:pPr>
            <w:pStyle w:val="af"/>
            <w:numPr>
              <w:numId w:val="17"/>
            </w:numPr>
            <w:tabs>
              <w:tab w:val="left" w:pos="1985"/>
            </w:tabs>
            <w:spacing w:after="0"/>
            <w:ind w:left="1140" w:firstLineChars="0" w:hanging="420"/>
            <w:jc w:val="both"/>
          </w:pPr>
        </w:pPrChange>
      </w:pPr>
      <w:r w:rsidRPr="000740EB">
        <w:rPr>
          <w:rPrChange w:id="682" w:author="作者">
            <w:rPr>
              <w:rFonts w:ascii="Arial" w:hAnsi="Arial" w:cs="Arial"/>
            </w:rPr>
          </w:rPrChange>
        </w:rPr>
        <w:t xml:space="preserve">UE trajectory prediction </w:t>
      </w:r>
      <w:del w:id="683" w:author="作者">
        <w:r w:rsidRPr="000740EB" w:rsidDel="001307A2">
          <w:rPr>
            <w:rPrChange w:id="684" w:author="作者">
              <w:rPr>
                <w:rFonts w:ascii="Arial" w:hAnsi="Arial" w:cs="Arial"/>
              </w:rPr>
            </w:rPrChange>
          </w:rPr>
          <w:delText>output (will be used by the RAN node internally)</w:delText>
        </w:r>
      </w:del>
    </w:p>
    <w:p w14:paraId="0029DEEE" w14:textId="2CD709EE" w:rsidR="00E34563" w:rsidRPr="000740EB" w:rsidRDefault="001307A2">
      <w:pPr>
        <w:pStyle w:val="af"/>
        <w:widowControl w:val="0"/>
        <w:numPr>
          <w:ilvl w:val="0"/>
          <w:numId w:val="24"/>
        </w:numPr>
        <w:ind w:firstLineChars="0"/>
        <w:contextualSpacing/>
        <w:jc w:val="both"/>
        <w:rPr>
          <w:rPrChange w:id="685" w:author="作者">
            <w:rPr>
              <w:rFonts w:ascii="Arial" w:hAnsi="Arial" w:cs="Arial"/>
            </w:rPr>
          </w:rPrChange>
        </w:rPr>
        <w:pPrChange w:id="686" w:author="作者">
          <w:pPr>
            <w:pStyle w:val="af"/>
            <w:numPr>
              <w:numId w:val="17"/>
            </w:numPr>
            <w:tabs>
              <w:tab w:val="left" w:pos="1985"/>
            </w:tabs>
            <w:spacing w:after="0"/>
            <w:ind w:left="1140" w:firstLineChars="0" w:hanging="420"/>
            <w:jc w:val="both"/>
          </w:pPr>
        </w:pPrChange>
      </w:pPr>
      <w:ins w:id="687" w:author="作者">
        <w:r w:rsidRPr="00C169BA">
          <w:rPr>
            <w:rFonts w:eastAsia="等线"/>
            <w:lang w:eastAsia="zh-CN"/>
          </w:rPr>
          <w:t xml:space="preserve">Current/predicted </w:t>
        </w:r>
      </w:ins>
      <w:del w:id="688" w:author="作者">
        <w:r w:rsidR="00E34563" w:rsidRPr="000740EB" w:rsidDel="001307A2">
          <w:rPr>
            <w:rPrChange w:id="689" w:author="作者">
              <w:rPr>
                <w:rFonts w:ascii="Arial" w:hAnsi="Arial" w:cs="Arial"/>
              </w:rPr>
            </w:rPrChange>
          </w:rPr>
          <w:delText xml:space="preserve">Local </w:delText>
        </w:r>
      </w:del>
      <w:r w:rsidR="00225D75" w:rsidRPr="000740EB">
        <w:rPr>
          <w:rPrChange w:id="690" w:author="作者">
            <w:rPr>
              <w:rFonts w:ascii="Arial" w:eastAsiaTheme="minorEastAsia" w:hAnsi="Arial" w:cs="Arial"/>
              <w:lang w:eastAsia="zh-CN"/>
            </w:rPr>
          </w:rPrChange>
        </w:rPr>
        <w:t>resource status</w:t>
      </w:r>
      <w:del w:id="691" w:author="作者">
        <w:r w:rsidR="00225D75" w:rsidRPr="000740EB" w:rsidDel="001307A2">
          <w:rPr>
            <w:rPrChange w:id="692" w:author="作者">
              <w:rPr>
                <w:rFonts w:ascii="Arial" w:hAnsi="Arial" w:cs="Arial"/>
              </w:rPr>
            </w:rPrChange>
          </w:rPr>
          <w:delText xml:space="preserve"> </w:delText>
        </w:r>
        <w:r w:rsidR="00E34563" w:rsidRPr="000740EB" w:rsidDel="001307A2">
          <w:rPr>
            <w:rPrChange w:id="693" w:author="作者">
              <w:rPr>
                <w:rFonts w:ascii="Arial" w:hAnsi="Arial" w:cs="Arial"/>
              </w:rPr>
            </w:rPrChange>
          </w:rPr>
          <w:delText>prediction</w:delText>
        </w:r>
      </w:del>
      <w:r w:rsidR="00E34563" w:rsidRPr="000740EB">
        <w:rPr>
          <w:rPrChange w:id="694" w:author="作者">
            <w:rPr>
              <w:rFonts w:ascii="Arial" w:hAnsi="Arial" w:cs="Arial"/>
            </w:rPr>
          </w:rPrChange>
        </w:rPr>
        <w:t xml:space="preserve"> </w:t>
      </w:r>
    </w:p>
    <w:p w14:paraId="5E3080AF" w14:textId="62407203" w:rsidR="00CE23D6" w:rsidRPr="000740EB" w:rsidRDefault="00CE23D6">
      <w:pPr>
        <w:pStyle w:val="af"/>
        <w:widowControl w:val="0"/>
        <w:numPr>
          <w:ilvl w:val="0"/>
          <w:numId w:val="24"/>
        </w:numPr>
        <w:ind w:firstLineChars="0"/>
        <w:contextualSpacing/>
        <w:jc w:val="both"/>
        <w:rPr>
          <w:rPrChange w:id="695" w:author="作者">
            <w:rPr>
              <w:rFonts w:ascii="Arial" w:hAnsi="Arial" w:cs="Arial"/>
            </w:rPr>
          </w:rPrChange>
        </w:rPr>
        <w:pPrChange w:id="696" w:author="作者">
          <w:pPr>
            <w:pStyle w:val="af"/>
            <w:numPr>
              <w:numId w:val="17"/>
            </w:numPr>
            <w:tabs>
              <w:tab w:val="left" w:pos="1985"/>
            </w:tabs>
            <w:spacing w:after="0"/>
            <w:ind w:left="1140" w:firstLineChars="0" w:hanging="420"/>
            <w:jc w:val="both"/>
          </w:pPr>
        </w:pPrChange>
      </w:pPr>
      <w:r w:rsidRPr="000740EB">
        <w:rPr>
          <w:rPrChange w:id="697" w:author="作者">
            <w:rPr>
              <w:rFonts w:eastAsia="等线"/>
              <w:lang w:eastAsia="zh-CN"/>
            </w:rPr>
          </w:rPrChange>
        </w:rPr>
        <w:t>Current/predicted UE traffic</w:t>
      </w:r>
    </w:p>
    <w:p w14:paraId="6159EEBB" w14:textId="77777777" w:rsidR="00E34563" w:rsidRDefault="00E34563" w:rsidP="00E34563">
      <w:pPr>
        <w:tabs>
          <w:tab w:val="left" w:pos="1985"/>
        </w:tabs>
        <w:jc w:val="both"/>
        <w:rPr>
          <w:rFonts w:cs="Arial"/>
        </w:rPr>
      </w:pPr>
    </w:p>
    <w:p w14:paraId="52286476" w14:textId="65BF4413" w:rsidR="00E34563" w:rsidDel="001307A2" w:rsidRDefault="00E34563" w:rsidP="00E34563">
      <w:pPr>
        <w:tabs>
          <w:tab w:val="left" w:pos="1985"/>
        </w:tabs>
        <w:jc w:val="both"/>
        <w:rPr>
          <w:del w:id="698" w:author="作者"/>
          <w:rFonts w:cs="Arial"/>
        </w:rPr>
      </w:pPr>
      <w:del w:id="699" w:author="作者">
        <w:r w:rsidRPr="0070269B" w:rsidDel="001307A2">
          <w:rPr>
            <w:rFonts w:cs="Arial"/>
          </w:rPr>
          <w:delText xml:space="preserve">If existing UE measurements are needed by a </w:delText>
        </w:r>
        <w:r w:rsidR="00C82554" w:rsidRPr="0070269B" w:rsidDel="001307A2">
          <w:rPr>
            <w:rFonts w:cs="Arial"/>
          </w:rPr>
          <w:delText>Gnb</w:delText>
        </w:r>
        <w:r w:rsidRPr="0070269B" w:rsidDel="001307A2">
          <w:rPr>
            <w:rFonts w:cs="Arial"/>
          </w:rPr>
          <w:delText xml:space="preserve"> for AI/ML-based </w:delText>
        </w:r>
        <w:r w:rsidR="00225D75" w:rsidDel="001307A2">
          <w:rPr>
            <w:rFonts w:cs="Arial"/>
          </w:rPr>
          <w:delText>mobility optimization</w:delText>
        </w:r>
        <w:r w:rsidRPr="0070269B" w:rsidDel="001307A2">
          <w:rPr>
            <w:rFonts w:cs="Arial"/>
          </w:rPr>
          <w:delText>, RAN3 shall reuse the existing framework (including MDT and RRM measurements). FFS on whether new UE measurements are needed.</w:delText>
        </w:r>
      </w:del>
    </w:p>
    <w:p w14:paraId="72A2D3A3" w14:textId="77777777" w:rsidR="00E34563" w:rsidRPr="0070269B" w:rsidRDefault="00E34563" w:rsidP="00E34563">
      <w:pPr>
        <w:tabs>
          <w:tab w:val="left" w:pos="1985"/>
        </w:tabs>
        <w:jc w:val="both"/>
        <w:rPr>
          <w:rFonts w:cs="Arial"/>
        </w:rPr>
      </w:pPr>
    </w:p>
    <w:p w14:paraId="6B9E0D12" w14:textId="71256746" w:rsidR="00E34563" w:rsidRDefault="00E34563" w:rsidP="00E34563">
      <w:pPr>
        <w:pStyle w:val="4"/>
        <w:numPr>
          <w:ilvl w:val="5"/>
          <w:numId w:val="0"/>
        </w:numPr>
        <w:rPr>
          <w:ins w:id="700" w:author="作者"/>
          <w:lang w:val="en-US" w:eastAsia="zh-CN"/>
        </w:rPr>
      </w:pPr>
      <w:bookmarkStart w:id="701" w:name="_Toc97490278"/>
      <w:bookmarkStart w:id="702" w:name="_Toc97712096"/>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Output data</w:t>
      </w:r>
      <w:bookmarkEnd w:id="701"/>
      <w:bookmarkEnd w:id="702"/>
    </w:p>
    <w:p w14:paraId="42F7E9AE" w14:textId="05C3A8B6" w:rsidR="00EA29F3" w:rsidRPr="000740EB" w:rsidRDefault="00EA29F3">
      <w:pPr>
        <w:rPr>
          <w:lang w:eastAsia="zh-CN"/>
          <w:rPrChange w:id="703" w:author="作者">
            <w:rPr>
              <w:lang w:val="en-US" w:eastAsia="zh-CN"/>
            </w:rPr>
          </w:rPrChange>
        </w:rPr>
        <w:pPrChange w:id="704" w:author="作者">
          <w:pPr>
            <w:pStyle w:val="4"/>
            <w:numPr>
              <w:ilvl w:val="5"/>
            </w:numPr>
            <w:ind w:left="0" w:firstLine="0"/>
          </w:pPr>
        </w:pPrChange>
      </w:pPr>
      <w:ins w:id="705" w:author="作者">
        <w:r w:rsidRPr="002F2FE4">
          <w:t xml:space="preserve">AI/ML-based </w:t>
        </w:r>
        <w:r>
          <w:t>mobility optimization</w:t>
        </w:r>
        <w:r w:rsidRPr="002F2FE4">
          <w:t xml:space="preserve"> can generate following information as output</w:t>
        </w:r>
        <w:r>
          <w:t>:</w:t>
        </w:r>
      </w:ins>
    </w:p>
    <w:p w14:paraId="29686B4B" w14:textId="5EDAD536" w:rsidR="00E34563" w:rsidRPr="000740EB" w:rsidRDefault="00E34563">
      <w:pPr>
        <w:pStyle w:val="af"/>
        <w:widowControl w:val="0"/>
        <w:numPr>
          <w:ilvl w:val="0"/>
          <w:numId w:val="24"/>
        </w:numPr>
        <w:ind w:firstLineChars="0"/>
        <w:contextualSpacing/>
        <w:jc w:val="both"/>
        <w:rPr>
          <w:rPrChange w:id="706" w:author="作者">
            <w:rPr>
              <w:rFonts w:ascii="Arial" w:hAnsi="Arial" w:cs="Arial"/>
            </w:rPr>
          </w:rPrChange>
        </w:rPr>
        <w:pPrChange w:id="707" w:author="作者">
          <w:pPr>
            <w:pStyle w:val="af"/>
            <w:numPr>
              <w:numId w:val="17"/>
            </w:numPr>
            <w:tabs>
              <w:tab w:val="left" w:pos="1985"/>
            </w:tabs>
            <w:spacing w:after="0"/>
            <w:ind w:left="1140" w:firstLineChars="0" w:hanging="420"/>
            <w:jc w:val="both"/>
          </w:pPr>
        </w:pPrChange>
      </w:pPr>
      <w:r w:rsidRPr="000740EB">
        <w:rPr>
          <w:rPrChange w:id="708" w:author="作者">
            <w:rPr>
              <w:rFonts w:ascii="Arial" w:hAnsi="Arial" w:cs="Arial"/>
            </w:rPr>
          </w:rPrChange>
        </w:rPr>
        <w:t>UE trajectory prediction (Latitude, longitude, altitude</w:t>
      </w:r>
      <w:r w:rsidR="007A05AB" w:rsidRPr="000740EB">
        <w:rPr>
          <w:rPrChange w:id="709" w:author="作者">
            <w:rPr>
              <w:rFonts w:asciiTheme="minorEastAsia" w:eastAsiaTheme="minorEastAsia" w:hAnsiTheme="minorEastAsia" w:cs="Arial"/>
              <w:lang w:eastAsia="zh-CN"/>
            </w:rPr>
          </w:rPrChange>
        </w:rPr>
        <w:t>,</w:t>
      </w:r>
      <w:r w:rsidR="00370D1E" w:rsidRPr="000740EB">
        <w:rPr>
          <w:rPrChange w:id="710" w:author="作者">
            <w:rPr>
              <w:rFonts w:asciiTheme="minorEastAsia" w:eastAsiaTheme="minorEastAsia" w:hAnsiTheme="minorEastAsia" w:cs="Arial"/>
              <w:lang w:eastAsia="zh-CN"/>
            </w:rPr>
          </w:rPrChange>
        </w:rPr>
        <w:t xml:space="preserve"> </w:t>
      </w:r>
      <w:r w:rsidR="007A05AB" w:rsidRPr="000740EB">
        <w:rPr>
          <w:rPrChange w:id="711" w:author="作者">
            <w:rPr>
              <w:rFonts w:ascii="Arial" w:eastAsiaTheme="minorEastAsia" w:hAnsi="Arial" w:cs="Arial"/>
              <w:lang w:eastAsia="zh-CN"/>
            </w:rPr>
          </w:rPrChange>
        </w:rPr>
        <w:t>cell ID</w:t>
      </w:r>
      <w:r w:rsidRPr="000740EB">
        <w:rPr>
          <w:rPrChange w:id="712" w:author="作者">
            <w:rPr>
              <w:rFonts w:ascii="Arial" w:hAnsi="Arial" w:cs="Arial"/>
            </w:rPr>
          </w:rPrChange>
        </w:rPr>
        <w:t xml:space="preserve"> of UE over a future period of time)</w:t>
      </w:r>
    </w:p>
    <w:p w14:paraId="78EAAD4E" w14:textId="399F2749" w:rsidR="007A05AB" w:rsidRPr="000740EB" w:rsidRDefault="007A05AB">
      <w:pPr>
        <w:pStyle w:val="af"/>
        <w:widowControl w:val="0"/>
        <w:numPr>
          <w:ilvl w:val="0"/>
          <w:numId w:val="24"/>
        </w:numPr>
        <w:ind w:firstLineChars="0"/>
        <w:contextualSpacing/>
        <w:jc w:val="both"/>
        <w:rPr>
          <w:rPrChange w:id="713" w:author="作者">
            <w:rPr>
              <w:rFonts w:ascii="Arial" w:hAnsi="Arial" w:cs="Arial"/>
            </w:rPr>
          </w:rPrChange>
        </w:rPr>
        <w:pPrChange w:id="714" w:author="作者">
          <w:pPr>
            <w:pStyle w:val="af"/>
            <w:numPr>
              <w:numId w:val="17"/>
            </w:numPr>
            <w:tabs>
              <w:tab w:val="left" w:pos="1985"/>
            </w:tabs>
            <w:spacing w:after="0"/>
            <w:ind w:left="1140" w:firstLineChars="0" w:hanging="420"/>
            <w:jc w:val="both"/>
          </w:pPr>
        </w:pPrChange>
      </w:pPr>
      <w:del w:id="715" w:author="作者">
        <w:r w:rsidRPr="000740EB" w:rsidDel="00EA29F3">
          <w:rPr>
            <w:rPrChange w:id="716" w:author="作者">
              <w:rPr>
                <w:rFonts w:ascii="Arial" w:eastAsiaTheme="minorEastAsia" w:hAnsi="Arial" w:cs="Arial"/>
                <w:lang w:eastAsia="zh-CN"/>
              </w:rPr>
            </w:rPrChange>
          </w:rPr>
          <w:delText xml:space="preserve">Note:FFS whether </w:delText>
        </w:r>
      </w:del>
      <w:ins w:id="717" w:author="作者">
        <w:r w:rsidR="00EA29F3" w:rsidRPr="00F772A1">
          <w:rPr>
            <w:rFonts w:eastAsia="等线"/>
            <w:lang w:eastAsia="zh-CN"/>
          </w:rPr>
          <w:t>Note: Whether</w:t>
        </w:r>
        <w:r w:rsidR="00EA29F3">
          <w:rPr>
            <w:rFonts w:eastAsia="等线"/>
            <w:lang w:eastAsia="zh-CN"/>
          </w:rPr>
          <w:t xml:space="preserve"> </w:t>
        </w:r>
      </w:ins>
      <w:r w:rsidRPr="000740EB">
        <w:rPr>
          <w:rPrChange w:id="718" w:author="作者">
            <w:rPr>
              <w:rFonts w:ascii="Arial" w:eastAsiaTheme="minorEastAsia" w:hAnsi="Arial" w:cs="Arial"/>
              <w:lang w:eastAsia="zh-CN"/>
            </w:rPr>
          </w:rPrChange>
        </w:rPr>
        <w:t xml:space="preserve">the </w:t>
      </w:r>
      <w:r w:rsidRPr="000740EB">
        <w:rPr>
          <w:rPrChange w:id="719" w:author="作者">
            <w:rPr>
              <w:rFonts w:ascii="Arial" w:hAnsi="Arial" w:cs="Arial"/>
            </w:rPr>
          </w:rPrChange>
        </w:rPr>
        <w:t>UE trajectory prediction</w:t>
      </w:r>
      <w:r w:rsidRPr="000740EB">
        <w:rPr>
          <w:rPrChange w:id="720" w:author="作者">
            <w:rPr>
              <w:rFonts w:ascii="Arial" w:eastAsiaTheme="minorEastAsia" w:hAnsi="Arial" w:cs="Arial"/>
              <w:lang w:eastAsia="zh-CN"/>
            </w:rPr>
          </w:rPrChange>
        </w:rPr>
        <w:t xml:space="preserve"> is </w:t>
      </w:r>
      <w:r>
        <w:t xml:space="preserve">an </w:t>
      </w:r>
      <w:ins w:id="721" w:author="作者">
        <w:r w:rsidR="00EA29F3">
          <w:rPr>
            <w:rFonts w:eastAsia="等线"/>
            <w:lang w:eastAsia="zh-CN"/>
          </w:rPr>
          <w:t xml:space="preserve">external </w:t>
        </w:r>
      </w:ins>
      <w:del w:id="722" w:author="作者">
        <w:r w:rsidDel="00EA29F3">
          <w:delText xml:space="preserve">internal </w:delText>
        </w:r>
      </w:del>
      <w:r>
        <w:t>output to the node hosting the Model Inference function</w:t>
      </w:r>
      <w:ins w:id="723" w:author="作者">
        <w:r w:rsidR="00EA29F3" w:rsidRPr="00F772A1">
          <w:rPr>
            <w:rFonts w:eastAsia="等线"/>
            <w:lang w:eastAsia="zh-CN"/>
          </w:rPr>
          <w:t xml:space="preserve"> </w:t>
        </w:r>
        <w:r w:rsidR="00EA29F3" w:rsidRPr="00AD41AA">
          <w:rPr>
            <w:rFonts w:cs="Calibri"/>
            <w:color w:val="000000"/>
          </w:rPr>
          <w:t>should</w:t>
        </w:r>
        <w:r w:rsidR="00EA29F3" w:rsidRPr="00AD41AA">
          <w:rPr>
            <w:rFonts w:cs="Calibri" w:hint="eastAsia"/>
            <w:color w:val="000000"/>
          </w:rPr>
          <w:t xml:space="preserve"> be discussed during the normative work phase</w:t>
        </w:r>
        <w:r w:rsidR="00EA29F3" w:rsidRPr="002F42E3">
          <w:rPr>
            <w:rFonts w:eastAsia="等线"/>
            <w:lang w:eastAsia="zh-CN"/>
          </w:rPr>
          <w:t>.</w:t>
        </w:r>
      </w:ins>
    </w:p>
    <w:p w14:paraId="48B355A9" w14:textId="77777777" w:rsidR="00DC6295" w:rsidRPr="000740EB" w:rsidRDefault="00E34563">
      <w:pPr>
        <w:pStyle w:val="af"/>
        <w:widowControl w:val="0"/>
        <w:numPr>
          <w:ilvl w:val="0"/>
          <w:numId w:val="24"/>
        </w:numPr>
        <w:ind w:firstLineChars="0"/>
        <w:contextualSpacing/>
        <w:jc w:val="both"/>
        <w:rPr>
          <w:rPrChange w:id="724" w:author="作者">
            <w:rPr>
              <w:rFonts w:eastAsiaTheme="minorEastAsia"/>
              <w:lang w:eastAsia="zh-CN"/>
            </w:rPr>
          </w:rPrChange>
        </w:rPr>
        <w:pPrChange w:id="725" w:author="作者">
          <w:pPr>
            <w:pStyle w:val="af"/>
            <w:numPr>
              <w:numId w:val="17"/>
            </w:numPr>
            <w:tabs>
              <w:tab w:val="left" w:pos="1985"/>
            </w:tabs>
            <w:spacing w:after="0"/>
            <w:ind w:left="1140" w:firstLineChars="0" w:hanging="420"/>
            <w:jc w:val="both"/>
          </w:pPr>
        </w:pPrChange>
      </w:pPr>
      <w:r w:rsidRPr="000740EB">
        <w:rPr>
          <w:rPrChange w:id="726" w:author="作者">
            <w:rPr>
              <w:rFonts w:ascii="Arial" w:hAnsi="Arial" w:cs="Arial"/>
            </w:rPr>
          </w:rPrChange>
        </w:rPr>
        <w:t>Estimated arrival probability in CHO and relevant confidence interval</w:t>
      </w:r>
    </w:p>
    <w:p w14:paraId="14C8FFB7" w14:textId="3029C558" w:rsidR="000E5925" w:rsidRPr="000740EB" w:rsidRDefault="00E34563">
      <w:pPr>
        <w:pStyle w:val="af"/>
        <w:widowControl w:val="0"/>
        <w:numPr>
          <w:ilvl w:val="0"/>
          <w:numId w:val="24"/>
        </w:numPr>
        <w:ind w:firstLineChars="0"/>
        <w:contextualSpacing/>
        <w:jc w:val="both"/>
        <w:rPr>
          <w:rPrChange w:id="727" w:author="作者">
            <w:rPr>
              <w:rFonts w:eastAsiaTheme="minorEastAsia"/>
              <w:lang w:eastAsia="zh-CN"/>
            </w:rPr>
          </w:rPrChange>
        </w:rPr>
        <w:pPrChange w:id="728" w:author="作者">
          <w:pPr>
            <w:pStyle w:val="af"/>
            <w:numPr>
              <w:numId w:val="17"/>
            </w:numPr>
            <w:tabs>
              <w:tab w:val="left" w:pos="1985"/>
            </w:tabs>
            <w:spacing w:after="0"/>
            <w:ind w:left="1140" w:firstLineChars="0" w:hanging="420"/>
            <w:jc w:val="both"/>
          </w:pPr>
        </w:pPrChange>
      </w:pPr>
      <w:r w:rsidRPr="000740EB">
        <w:rPr>
          <w:rPrChange w:id="729" w:author="作者">
            <w:rPr>
              <w:rFonts w:ascii="Arial" w:hAnsi="Arial" w:cs="Arial"/>
            </w:rPr>
          </w:rPrChange>
        </w:rPr>
        <w:t>Predicted handover target node, candidate cells in CHO, may together with the confidence of the predication</w:t>
      </w:r>
    </w:p>
    <w:p w14:paraId="3BED29A8" w14:textId="6855D9AA" w:rsidR="00F57859" w:rsidRDefault="00F57859" w:rsidP="00761D37">
      <w:pPr>
        <w:pStyle w:val="af"/>
        <w:widowControl w:val="0"/>
        <w:numPr>
          <w:ilvl w:val="0"/>
          <w:numId w:val="24"/>
        </w:numPr>
        <w:ind w:firstLineChars="0"/>
        <w:contextualSpacing/>
        <w:jc w:val="both"/>
        <w:rPr>
          <w:ins w:id="730" w:author="作者"/>
        </w:rPr>
      </w:pPr>
      <w:r>
        <w:t>P</w:t>
      </w:r>
      <w:r w:rsidRPr="00AA7B8D">
        <w:t>riority, handover execution timing, predicted resource reservation time window for CHO</w:t>
      </w:r>
      <w:ins w:id="731" w:author="作者">
        <w:r w:rsidR="00EA29F3">
          <w:t>.</w:t>
        </w:r>
      </w:ins>
    </w:p>
    <w:p w14:paraId="7779CA36" w14:textId="77777777" w:rsidR="00EA29F3" w:rsidRPr="000740EB" w:rsidRDefault="00EA29F3">
      <w:pPr>
        <w:pStyle w:val="af"/>
        <w:widowControl w:val="0"/>
        <w:numPr>
          <w:ilvl w:val="0"/>
          <w:numId w:val="24"/>
        </w:numPr>
        <w:ind w:firstLineChars="0"/>
        <w:contextualSpacing/>
        <w:jc w:val="both"/>
        <w:rPr>
          <w:ins w:id="732" w:author="作者"/>
          <w:rPrChange w:id="733" w:author="作者">
            <w:rPr>
              <w:ins w:id="734" w:author="作者"/>
              <w:rFonts w:ascii="Arial" w:hAnsi="Arial"/>
              <w:sz w:val="24"/>
              <w:lang w:val="en-US" w:eastAsia="zh-CN"/>
            </w:rPr>
          </w:rPrChange>
        </w:rPr>
        <w:pPrChange w:id="735" w:author="作者">
          <w:pPr>
            <w:numPr>
              <w:numId w:val="24"/>
            </w:numPr>
            <w:overflowPunct w:val="0"/>
            <w:autoSpaceDE w:val="0"/>
            <w:autoSpaceDN w:val="0"/>
            <w:adjustRightInd w:val="0"/>
            <w:ind w:left="1004" w:hanging="360"/>
            <w:textAlignment w:val="baseline"/>
          </w:pPr>
        </w:pPrChange>
      </w:pPr>
      <w:ins w:id="736" w:author="作者">
        <w:r w:rsidRPr="000740EB">
          <w:rPr>
            <w:rPrChange w:id="737" w:author="作者">
              <w:rPr>
                <w:lang w:eastAsia="zh-CN"/>
              </w:rPr>
            </w:rPrChange>
          </w:rPr>
          <w:t>UE traffic prediction (will be used by the RAN node internally and the details are left to normative work phase)</w:t>
        </w:r>
        <w:bookmarkStart w:id="738" w:name="_Hlk96971616"/>
      </w:ins>
    </w:p>
    <w:p w14:paraId="408C49CA" w14:textId="0648C846" w:rsidR="00EA29F3" w:rsidRPr="00154AA3" w:rsidRDefault="00EA29F3">
      <w:pPr>
        <w:pStyle w:val="af"/>
        <w:widowControl w:val="0"/>
        <w:numPr>
          <w:ilvl w:val="0"/>
          <w:numId w:val="24"/>
        </w:numPr>
        <w:ind w:firstLineChars="0"/>
        <w:contextualSpacing/>
        <w:jc w:val="both"/>
        <w:pPrChange w:id="739" w:author="作者">
          <w:pPr>
            <w:numPr>
              <w:numId w:val="17"/>
            </w:numPr>
            <w:tabs>
              <w:tab w:val="left" w:pos="1985"/>
            </w:tabs>
            <w:spacing w:after="0"/>
            <w:ind w:left="1140" w:hanging="420"/>
            <w:jc w:val="both"/>
          </w:pPr>
        </w:pPrChange>
      </w:pPr>
      <w:ins w:id="740" w:author="作者">
        <w:r w:rsidRPr="000740EB">
          <w:rPr>
            <w:rPrChange w:id="741" w:author="作者">
              <w:rPr>
                <w:rFonts w:cs="Calibri"/>
                <w:color w:val="000000"/>
              </w:rPr>
            </w:rPrChange>
          </w:rPr>
          <w:t>Model output validity time will be discussed during R18 normative work per inference output.</w:t>
        </w:r>
      </w:ins>
      <w:bookmarkEnd w:id="738"/>
    </w:p>
    <w:p w14:paraId="1463F876" w14:textId="77777777" w:rsidR="00F57859" w:rsidRPr="00B422C7" w:rsidRDefault="00F57859" w:rsidP="00F57859">
      <w:pPr>
        <w:tabs>
          <w:tab w:val="left" w:pos="1985"/>
        </w:tabs>
        <w:spacing w:after="0"/>
        <w:ind w:left="1140"/>
        <w:jc w:val="both"/>
        <w:rPr>
          <w:lang w:eastAsia="zh-CN"/>
        </w:rPr>
      </w:pPr>
    </w:p>
    <w:p w14:paraId="5A3F85F5" w14:textId="77777777" w:rsidR="00F57859" w:rsidRDefault="00F57859" w:rsidP="00F57859">
      <w:pPr>
        <w:keepNext/>
        <w:keepLines/>
        <w:numPr>
          <w:ilvl w:val="5"/>
          <w:numId w:val="0"/>
        </w:numPr>
        <w:spacing w:before="120"/>
        <w:outlineLvl w:val="3"/>
        <w:rPr>
          <w:rFonts w:ascii="Arial" w:hAnsi="Arial"/>
          <w:sz w:val="24"/>
          <w:lang w:val="en-US" w:eastAsia="zh-CN"/>
        </w:rPr>
      </w:pPr>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p>
    <w:p w14:paraId="5202DF98" w14:textId="77777777" w:rsidR="00F57859" w:rsidRDefault="00F57859" w:rsidP="00F57859">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5348B105" w14:textId="03B69E6A" w:rsidR="00F57859" w:rsidRPr="0091712C" w:rsidRDefault="00F57859">
      <w:pPr>
        <w:pStyle w:val="af"/>
        <w:widowControl w:val="0"/>
        <w:numPr>
          <w:ilvl w:val="0"/>
          <w:numId w:val="24"/>
        </w:numPr>
        <w:ind w:firstLineChars="0"/>
        <w:contextualSpacing/>
        <w:jc w:val="both"/>
        <w:pPrChange w:id="742" w:author="作者">
          <w:pPr>
            <w:numPr>
              <w:numId w:val="17"/>
            </w:numPr>
            <w:tabs>
              <w:tab w:val="left" w:pos="1985"/>
            </w:tabs>
            <w:spacing w:after="0"/>
            <w:ind w:left="1140" w:hanging="420"/>
            <w:jc w:val="both"/>
          </w:pPr>
        </w:pPrChange>
      </w:pPr>
      <w:bookmarkStart w:id="743" w:name="OLE_LINK2"/>
      <w:r w:rsidRPr="0008394D">
        <w:t xml:space="preserve">QoS parameters such as </w:t>
      </w:r>
      <w:r>
        <w:t>t</w:t>
      </w:r>
      <w:r w:rsidRPr="0091712C">
        <w:t>hroughput, packet delay of the handed-over UE, etc</w:t>
      </w:r>
      <w:ins w:id="744" w:author="作者">
        <w:r w:rsidR="00315F4F">
          <w:t>.</w:t>
        </w:r>
      </w:ins>
      <w:r w:rsidRPr="0091712C">
        <w:t xml:space="preserve"> </w:t>
      </w:r>
      <w:bookmarkEnd w:id="743"/>
    </w:p>
    <w:p w14:paraId="26BBEEC0" w14:textId="758BD62A" w:rsidR="00F57859" w:rsidRPr="0091712C" w:rsidRDefault="00F57859">
      <w:pPr>
        <w:pStyle w:val="af"/>
        <w:widowControl w:val="0"/>
        <w:numPr>
          <w:ilvl w:val="0"/>
          <w:numId w:val="24"/>
        </w:numPr>
        <w:ind w:firstLineChars="0"/>
        <w:contextualSpacing/>
        <w:jc w:val="both"/>
        <w:pPrChange w:id="745" w:author="作者">
          <w:pPr>
            <w:numPr>
              <w:numId w:val="17"/>
            </w:numPr>
            <w:tabs>
              <w:tab w:val="left" w:pos="1985"/>
            </w:tabs>
            <w:spacing w:after="0"/>
            <w:ind w:left="1140" w:hanging="420"/>
            <w:jc w:val="both"/>
          </w:pPr>
        </w:pPrChange>
      </w:pPr>
      <w:r w:rsidRPr="0091712C">
        <w:t>Resource status information updates from target NG-RAN</w:t>
      </w:r>
      <w:ins w:id="746" w:author="作者">
        <w:r w:rsidR="00315F4F">
          <w:t>.</w:t>
        </w:r>
      </w:ins>
    </w:p>
    <w:p w14:paraId="4D848FF1" w14:textId="01BF4F42" w:rsidR="00F57859" w:rsidRPr="0047444E" w:rsidRDefault="00F57859" w:rsidP="0047444E">
      <w:pPr>
        <w:pStyle w:val="af"/>
        <w:widowControl w:val="0"/>
        <w:numPr>
          <w:ilvl w:val="0"/>
          <w:numId w:val="24"/>
        </w:numPr>
        <w:ind w:firstLineChars="0"/>
        <w:contextualSpacing/>
        <w:jc w:val="both"/>
      </w:pPr>
      <w:r w:rsidRPr="0091712C">
        <w:t>Performance information from target NG-RAN</w:t>
      </w:r>
      <w:del w:id="747" w:author="作者">
        <w:r w:rsidRPr="0091712C" w:rsidDel="00315F4F">
          <w:delText>,</w:delText>
        </w:r>
      </w:del>
      <w:ins w:id="748" w:author="作者">
        <w:r w:rsidR="00315F4F">
          <w:t>.</w:t>
        </w:r>
      </w:ins>
      <w:r w:rsidRPr="0091712C">
        <w:t xml:space="preserve"> </w:t>
      </w:r>
      <w:ins w:id="749" w:author="作者">
        <w:r w:rsidR="00315F4F" w:rsidRPr="009A0938">
          <w:rPr>
            <w:rFonts w:eastAsia="等线"/>
            <w:lang w:eastAsia="zh-CN"/>
          </w:rPr>
          <w:t xml:space="preserve">The details of performance information are to be discussed during normative work phase. </w:t>
        </w:r>
      </w:ins>
      <w:del w:id="750" w:author="作者">
        <w:r w:rsidRPr="0091712C" w:rsidDel="00315F4F">
          <w:delText>FFS on performance information detail</w:delText>
        </w:r>
        <w:r w:rsidDel="00315F4F">
          <w:delText>s</w:delText>
        </w:r>
      </w:del>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76DE93AD" w:rsidR="007A05AB" w:rsidRPr="00E271D3" w:rsidRDefault="007A05AB" w:rsidP="00DC6295">
      <w:pPr>
        <w:pStyle w:val="4"/>
        <w:numPr>
          <w:ilvl w:val="5"/>
          <w:numId w:val="0"/>
        </w:numPr>
        <w:rPr>
          <w:rFonts w:eastAsiaTheme="minorEastAsia"/>
          <w:lang w:eastAsia="zh-CN"/>
        </w:rPr>
      </w:pPr>
      <w:bookmarkStart w:id="751" w:name="_Toc97490279"/>
      <w:bookmarkStart w:id="752" w:name="_Toc97712097"/>
      <w:r w:rsidRPr="00DC6295">
        <w:rPr>
          <w:lang w:val="en-US" w:eastAsia="zh-CN"/>
        </w:rPr>
        <w:t>5.3.2.</w:t>
      </w:r>
      <w:r w:rsidR="001D16F2">
        <w:rPr>
          <w:lang w:val="en-US" w:eastAsia="zh-CN"/>
        </w:rPr>
        <w:t>7</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751"/>
      <w:bookmarkEnd w:id="752"/>
    </w:p>
    <w:p w14:paraId="013A2723" w14:textId="77F8047B" w:rsidR="007A05AB" w:rsidRDefault="007A05AB" w:rsidP="007A05AB">
      <w:pPr>
        <w:rPr>
          <w:ins w:id="753" w:author="作者"/>
          <w:rFonts w:cs="Arial"/>
          <w:color w:val="000000" w:themeColor="text1"/>
          <w:lang w:eastAsia="zh-CN"/>
        </w:rPr>
      </w:pPr>
      <w:bookmarkStart w:id="754" w:name="_Hlk95299126"/>
      <w:r w:rsidRPr="002F2FE4">
        <w:rPr>
          <w:rFonts w:cs="Arial"/>
          <w:color w:val="000000" w:themeColor="text1"/>
          <w:lang w:eastAsia="zh-CN"/>
        </w:rPr>
        <w:t xml:space="preserve">To improve the mobility decisions at a </w:t>
      </w:r>
      <w:r w:rsidR="00C82554" w:rsidRPr="002F2FE4">
        <w:rPr>
          <w:rFonts w:cs="Arial"/>
          <w:color w:val="000000" w:themeColor="text1"/>
          <w:lang w:eastAsia="zh-CN"/>
        </w:rPr>
        <w:t>Gnb</w:t>
      </w:r>
      <w:r w:rsidRPr="002F2FE4">
        <w:rPr>
          <w:rFonts w:cs="Arial"/>
          <w:color w:val="000000" w:themeColor="text1"/>
          <w:lang w:eastAsia="zh-CN"/>
        </w:rPr>
        <w:t xml:space="preserve"> (</w:t>
      </w:r>
      <w:r w:rsidR="00C82554" w:rsidRPr="002F2FE4">
        <w:rPr>
          <w:rFonts w:cs="Arial"/>
          <w:color w:val="000000" w:themeColor="text1"/>
          <w:lang w:eastAsia="zh-CN"/>
        </w:rPr>
        <w:t>Gnb</w:t>
      </w:r>
      <w:r w:rsidRPr="002F2FE4">
        <w:rPr>
          <w:rFonts w:cs="Arial"/>
          <w:color w:val="000000" w:themeColor="text1"/>
          <w:lang w:eastAsia="zh-CN"/>
        </w:rPr>
        <w:t xml:space="preserve">-CU), a </w:t>
      </w:r>
      <w:r w:rsidR="00C82554" w:rsidRPr="002F2FE4">
        <w:rPr>
          <w:rFonts w:cs="Arial"/>
          <w:color w:val="000000" w:themeColor="text1"/>
          <w:lang w:eastAsia="zh-CN"/>
        </w:rPr>
        <w:t>Gnb</w:t>
      </w:r>
      <w:r w:rsidRPr="002F2FE4">
        <w:rPr>
          <w:rFonts w:cs="Arial"/>
          <w:color w:val="000000" w:themeColor="text1"/>
          <w:lang w:eastAsia="zh-CN"/>
        </w:rPr>
        <w:t xml:space="preserve"> can request mobility feedback from a neighbouring node. Details of the procedure</w:t>
      </w:r>
      <w:ins w:id="755" w:author="作者">
        <w:r w:rsidR="00315F4F" w:rsidRPr="00315F4F">
          <w:t xml:space="preserve"> </w:t>
        </w:r>
        <w:r w:rsidR="00315F4F" w:rsidRPr="00E53378">
          <w:t>will be determined during the normative phase</w:t>
        </w:r>
        <w:r w:rsidR="00315F4F">
          <w:t>.</w:t>
        </w:r>
      </w:ins>
      <w:r w:rsidRPr="002F2FE4">
        <w:rPr>
          <w:rFonts w:cs="Arial"/>
          <w:color w:val="000000" w:themeColor="text1"/>
          <w:lang w:eastAsia="zh-CN"/>
        </w:rPr>
        <w:t xml:space="preserve"> </w:t>
      </w:r>
      <w:del w:id="756" w:author="作者">
        <w:r w:rsidRPr="002F2FE4" w:rsidDel="00315F4F">
          <w:rPr>
            <w:rFonts w:cs="Arial"/>
            <w:color w:val="000000" w:themeColor="text1"/>
            <w:lang w:eastAsia="zh-CN"/>
          </w:rPr>
          <w:delText>are FFS.</w:delText>
        </w:r>
      </w:del>
    </w:p>
    <w:p w14:paraId="00D0DDA5" w14:textId="267E6226" w:rsidR="00315F4F" w:rsidRDefault="00315F4F" w:rsidP="007A05AB">
      <w:pPr>
        <w:rPr>
          <w:ins w:id="757" w:author="作者"/>
          <w:rFonts w:cs="Calibri"/>
        </w:rPr>
      </w:pPr>
      <w:ins w:id="758" w:author="作者">
        <w:r w:rsidRPr="00B422C7">
          <w:rPr>
            <w:rFonts w:cs="Arial"/>
          </w:rPr>
          <w:t>If existing UE measurements are needed by a gNB for AI/ML-based mobility optimization, RAN3 shall reuse the existing framework (including MDT and RRM measurements).</w:t>
        </w:r>
        <w:r>
          <w:rPr>
            <w:rFonts w:cs="Arial"/>
          </w:rPr>
          <w:t xml:space="preserve"> </w:t>
        </w:r>
        <w:r w:rsidRPr="00D80FFC">
          <w:rPr>
            <w:rFonts w:cs="Calibri"/>
          </w:rPr>
          <w:t>Whether new UE measurements are needed is left to normative phase based on the use case description</w:t>
        </w:r>
        <w:r>
          <w:rPr>
            <w:rFonts w:cs="Calibri"/>
          </w:rPr>
          <w:t>.</w:t>
        </w:r>
      </w:ins>
    </w:p>
    <w:p w14:paraId="598804D3" w14:textId="472E84C7" w:rsidR="00362779" w:rsidRPr="000740EB" w:rsidRDefault="00362779">
      <w:pPr>
        <w:tabs>
          <w:tab w:val="left" w:pos="1985"/>
        </w:tabs>
        <w:jc w:val="both"/>
        <w:rPr>
          <w:rFonts w:cs="Arial"/>
          <w:rPrChange w:id="759" w:author="作者">
            <w:rPr>
              <w:rFonts w:eastAsiaTheme="minorEastAsia" w:cs="Arial"/>
              <w:color w:val="000000" w:themeColor="text1"/>
              <w:lang w:eastAsia="zh-CN"/>
            </w:rPr>
          </w:rPrChange>
        </w:rPr>
        <w:pPrChange w:id="760" w:author="作者">
          <w:pPr/>
        </w:pPrChange>
      </w:pPr>
      <w:ins w:id="761" w:author="作者">
        <w:r w:rsidRPr="00DD240D">
          <w:rPr>
            <w:rFonts w:cs="Calibri"/>
            <w:color w:val="000000"/>
          </w:rPr>
          <w:t>MDT procedures enhancements should be discussed during the normative phase</w:t>
        </w:r>
        <w:r>
          <w:rPr>
            <w:rFonts w:cs="Calibri"/>
            <w:color w:val="000000"/>
          </w:rPr>
          <w:t>.</w:t>
        </w:r>
      </w:ins>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762" w:name="_Hlk87529397"/>
      <w:bookmarkEnd w:id="754"/>
      <w:r w:rsidRPr="00E271D3">
        <w:rPr>
          <w:rFonts w:eastAsiaTheme="minorEastAsia"/>
          <w:b/>
          <w:lang w:val="en-US" w:eastAsia="zh-CN"/>
        </w:rPr>
        <w:t>Potential Xn interface impact:</w:t>
      </w:r>
    </w:p>
    <w:p w14:paraId="194EEE99" w14:textId="3EAB642D" w:rsidR="007A05AB" w:rsidRDefault="007A05AB">
      <w:pPr>
        <w:pStyle w:val="af"/>
        <w:numPr>
          <w:ilvl w:val="1"/>
          <w:numId w:val="31"/>
        </w:numPr>
        <w:ind w:firstLineChars="0"/>
        <w:rPr>
          <w:rFonts w:eastAsiaTheme="minorEastAsia"/>
          <w:lang w:val="en-US" w:eastAsia="zh-CN"/>
        </w:rPr>
        <w:pPrChange w:id="763" w:author="作者">
          <w:pPr>
            <w:pStyle w:val="af"/>
            <w:numPr>
              <w:ilvl w:val="1"/>
              <w:numId w:val="28"/>
            </w:numPr>
            <w:ind w:left="840" w:firstLineChars="0" w:hanging="420"/>
          </w:pPr>
        </w:pPrChange>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2732B979" w14:textId="77777777" w:rsidR="001D16F2" w:rsidRDefault="001D16F2">
      <w:pPr>
        <w:numPr>
          <w:ilvl w:val="1"/>
          <w:numId w:val="31"/>
        </w:numPr>
        <w:rPr>
          <w:lang w:val="en-US" w:eastAsia="zh-CN"/>
        </w:rPr>
        <w:pPrChange w:id="764" w:author="作者">
          <w:pPr>
            <w:numPr>
              <w:ilvl w:val="1"/>
              <w:numId w:val="28"/>
            </w:numPr>
            <w:ind w:left="840" w:hanging="420"/>
          </w:pPr>
        </w:pPrChange>
      </w:pPr>
      <w:r w:rsidRPr="00401344">
        <w:rPr>
          <w:lang w:val="en-US" w:eastAsia="zh-CN"/>
        </w:rPr>
        <w:t>New signaling procedure or existing procedure to retrieve input information via Xn interface.</w:t>
      </w:r>
    </w:p>
    <w:p w14:paraId="502EFA59" w14:textId="38850411" w:rsidR="001D16F2" w:rsidRDefault="001D16F2">
      <w:pPr>
        <w:pStyle w:val="af"/>
        <w:numPr>
          <w:ilvl w:val="1"/>
          <w:numId w:val="31"/>
        </w:numPr>
        <w:ind w:firstLineChars="0"/>
        <w:rPr>
          <w:rFonts w:eastAsiaTheme="minorEastAsia"/>
          <w:lang w:val="en-US" w:eastAsia="zh-CN"/>
        </w:rPr>
        <w:pPrChange w:id="765" w:author="作者">
          <w:pPr>
            <w:pStyle w:val="af"/>
            <w:numPr>
              <w:ilvl w:val="1"/>
              <w:numId w:val="28"/>
            </w:numPr>
            <w:ind w:left="840" w:firstLineChars="0" w:hanging="420"/>
          </w:pPr>
        </w:pPrChange>
      </w:pPr>
      <w:r w:rsidRPr="001D16F2">
        <w:rPr>
          <w:lang w:val="en-US" w:eastAsia="zh-CN"/>
        </w:rPr>
        <w:t>New signaling procedure or existing procedure to retrieve feedback information via Xn interface.</w:t>
      </w:r>
    </w:p>
    <w:bookmarkEnd w:id="762"/>
    <w:p w14:paraId="4A1F1139" w14:textId="77777777" w:rsidR="007A05AB" w:rsidRPr="00586FAE" w:rsidRDefault="007A05AB" w:rsidP="00DC6295">
      <w:pPr>
        <w:tabs>
          <w:tab w:val="left" w:pos="1985"/>
        </w:tabs>
        <w:spacing w:after="0"/>
        <w:jc w:val="both"/>
        <w:rPr>
          <w:rFonts w:eastAsiaTheme="minorEastAsia"/>
          <w:lang w:val="en-US" w:eastAsia="zh-CN"/>
        </w:rPr>
      </w:pPr>
    </w:p>
    <w:p w14:paraId="7E06C7F9" w14:textId="0A11CF6D" w:rsidR="00CE0C2D" w:rsidDel="00161BDD" w:rsidRDefault="00805BAA" w:rsidP="00CE0C2D">
      <w:pPr>
        <w:pStyle w:val="2"/>
        <w:rPr>
          <w:del w:id="766" w:author="作者"/>
        </w:rPr>
      </w:pPr>
      <w:del w:id="767" w:author="作者">
        <w:r w:rsidDel="00161BDD">
          <w:delText>5</w:delText>
        </w:r>
        <w:r w:rsidR="00CE0C2D" w:rsidRPr="004D3578" w:rsidDel="00161BDD">
          <w:delText>.</w:delText>
        </w:r>
        <w:r w:rsidR="00CE0C2D" w:rsidDel="00161BDD">
          <w:delText>X</w:delText>
        </w:r>
        <w:r w:rsidR="00CE0C2D" w:rsidRPr="004D3578" w:rsidDel="00161BDD">
          <w:tab/>
        </w:r>
        <w:r w:rsidR="00CE0C2D" w:rsidDel="00161BDD">
          <w:delText>Use case X</w:delText>
        </w:r>
      </w:del>
    </w:p>
    <w:p w14:paraId="65329A02" w14:textId="467B52EC" w:rsidR="00CE0C2D" w:rsidDel="00161BDD" w:rsidRDefault="00805BAA" w:rsidP="00CE0C2D">
      <w:pPr>
        <w:pStyle w:val="3"/>
        <w:rPr>
          <w:del w:id="768" w:author="作者"/>
          <w:lang w:eastAsia="zh-CN"/>
        </w:rPr>
      </w:pPr>
      <w:del w:id="769" w:author="作者">
        <w:r w:rsidDel="00161BDD">
          <w:rPr>
            <w:lang w:eastAsia="zh-CN"/>
          </w:rPr>
          <w:delText>5</w:delText>
        </w:r>
        <w:r w:rsidR="00CE0C2D" w:rsidDel="00161BDD">
          <w:rPr>
            <w:rFonts w:hint="eastAsia"/>
            <w:lang w:eastAsia="ja-JP"/>
          </w:rPr>
          <w:delText>.</w:delText>
        </w:r>
        <w:r w:rsidR="00CE0C2D" w:rsidDel="00161BDD">
          <w:rPr>
            <w:lang w:eastAsia="ja-JP"/>
          </w:rPr>
          <w:delText>X.</w:delText>
        </w:r>
        <w:r w:rsidR="00CE0C2D" w:rsidDel="00161BDD">
          <w:rPr>
            <w:rFonts w:hint="eastAsia"/>
            <w:lang w:eastAsia="ja-JP"/>
          </w:rPr>
          <w:delText>1</w:delText>
        </w:r>
        <w:r w:rsidR="00CE0C2D" w:rsidDel="00161BDD">
          <w:rPr>
            <w:rFonts w:hint="eastAsia"/>
            <w:lang w:eastAsia="ja-JP"/>
          </w:rPr>
          <w:tab/>
        </w:r>
        <w:r w:rsidR="00CE0C2D" w:rsidDel="00161BDD">
          <w:rPr>
            <w:rFonts w:hint="eastAsia"/>
            <w:lang w:eastAsia="zh-CN"/>
          </w:rPr>
          <w:delText>Use case description</w:delText>
        </w:r>
      </w:del>
    </w:p>
    <w:p w14:paraId="614B36FC" w14:textId="52BF39DA" w:rsidR="00CE0C2D" w:rsidDel="00161BDD" w:rsidRDefault="00CE0C2D" w:rsidP="00CE0C2D">
      <w:pPr>
        <w:rPr>
          <w:del w:id="770" w:author="作者"/>
          <w:lang w:eastAsia="zh-CN"/>
        </w:rPr>
      </w:pPr>
      <w:del w:id="771" w:author="作者">
        <w:r w:rsidDel="00161BDD">
          <w:rPr>
            <w:rFonts w:hint="eastAsia"/>
            <w:i/>
            <w:color w:val="FF0000"/>
            <w:lang w:eastAsia="zh-CN"/>
          </w:rPr>
          <w:delText>Editor Note: capture the</w:delText>
        </w:r>
        <w:r w:rsidRPr="006E63B3" w:rsidDel="00161BDD">
          <w:rPr>
            <w:rFonts w:hint="eastAsia"/>
            <w:i/>
            <w:color w:val="FF0000"/>
            <w:lang w:eastAsia="zh-CN"/>
          </w:rPr>
          <w:delText xml:space="preserve"> </w:delText>
        </w:r>
        <w:r w:rsidDel="00161BDD">
          <w:rPr>
            <w:rFonts w:hint="eastAsia"/>
            <w:i/>
            <w:color w:val="FF0000"/>
            <w:lang w:eastAsia="zh-CN"/>
          </w:rPr>
          <w:delText>description</w:delText>
        </w:r>
        <w:r w:rsidDel="00161BDD">
          <w:rPr>
            <w:i/>
            <w:color w:val="FF0000"/>
            <w:lang w:eastAsia="zh-CN"/>
          </w:rPr>
          <w:delText xml:space="preserve"> of use case</w:delText>
        </w:r>
      </w:del>
    </w:p>
    <w:p w14:paraId="1D894FD8" w14:textId="666FBF01" w:rsidR="00CE0C2D" w:rsidDel="00161BDD" w:rsidRDefault="00805BAA" w:rsidP="00CE0C2D">
      <w:pPr>
        <w:pStyle w:val="3"/>
        <w:rPr>
          <w:del w:id="772" w:author="作者"/>
          <w:lang w:eastAsia="zh-CN"/>
        </w:rPr>
      </w:pPr>
      <w:del w:id="773" w:author="作者">
        <w:r w:rsidDel="00161BDD">
          <w:rPr>
            <w:lang w:eastAsia="zh-CN"/>
          </w:rPr>
          <w:delText>5</w:delText>
        </w:r>
        <w:r w:rsidR="00CE0C2D" w:rsidDel="00161BDD">
          <w:rPr>
            <w:rFonts w:hint="eastAsia"/>
            <w:lang w:eastAsia="zh-CN"/>
          </w:rPr>
          <w:delText>.</w:delText>
        </w:r>
        <w:r w:rsidR="00CE0C2D" w:rsidDel="00161BDD">
          <w:rPr>
            <w:lang w:eastAsia="zh-CN"/>
          </w:rPr>
          <w:delText>X</w:delText>
        </w:r>
        <w:r w:rsidR="00CE0C2D" w:rsidDel="00161BDD">
          <w:rPr>
            <w:rFonts w:hint="eastAsia"/>
            <w:lang w:eastAsia="zh-CN"/>
          </w:rPr>
          <w:delText>.2</w:delText>
        </w:r>
        <w:r w:rsidR="00CE0C2D" w:rsidDel="00161BDD">
          <w:rPr>
            <w:rFonts w:hint="eastAsia"/>
            <w:lang w:eastAsia="zh-CN"/>
          </w:rPr>
          <w:tab/>
          <w:delText>Solution</w:delText>
        </w:r>
        <w:r w:rsidR="00CE0C2D" w:rsidDel="00161BDD">
          <w:rPr>
            <w:lang w:eastAsia="zh-CN"/>
          </w:rPr>
          <w:delText>s</w:delText>
        </w:r>
        <w:r w:rsidR="00CE0C2D" w:rsidDel="00161BDD">
          <w:rPr>
            <w:rFonts w:hint="eastAsia"/>
            <w:lang w:eastAsia="zh-CN"/>
          </w:rPr>
          <w:delText xml:space="preserve"> </w:delText>
        </w:r>
        <w:r w:rsidR="003E2349" w:rsidDel="00161BDD">
          <w:rPr>
            <w:lang w:eastAsia="zh-CN"/>
          </w:rPr>
          <w:delText xml:space="preserve">and </w:delText>
        </w:r>
        <w:r w:rsidR="003E2349" w:rsidRPr="001E776C" w:rsidDel="00161BDD">
          <w:rPr>
            <w:lang w:eastAsia="zh-CN"/>
          </w:rPr>
          <w:delText>standard impact</w:delText>
        </w:r>
        <w:r w:rsidR="003E2349" w:rsidDel="00161BDD">
          <w:rPr>
            <w:lang w:eastAsia="zh-CN"/>
          </w:rPr>
          <w:delText>s</w:delText>
        </w:r>
      </w:del>
    </w:p>
    <w:p w14:paraId="37C8D355" w14:textId="4FB4B5EC" w:rsidR="00CE0C2D" w:rsidDel="00161BDD" w:rsidRDefault="00CE0C2D" w:rsidP="00CE0C2D">
      <w:pPr>
        <w:rPr>
          <w:del w:id="774" w:author="作者"/>
          <w:i/>
          <w:color w:val="FF0000"/>
          <w:lang w:eastAsia="zh-CN"/>
        </w:rPr>
      </w:pPr>
      <w:del w:id="775" w:author="作者">
        <w:r w:rsidDel="00161BDD">
          <w:rPr>
            <w:rFonts w:hint="eastAsia"/>
            <w:i/>
            <w:color w:val="FF0000"/>
            <w:lang w:eastAsia="zh-CN"/>
          </w:rPr>
          <w:delText xml:space="preserve">Editor Note: Capture the solutions for the </w:delText>
        </w:r>
        <w:r w:rsidDel="00161BDD">
          <w:rPr>
            <w:i/>
            <w:color w:val="FF0000"/>
            <w:lang w:eastAsia="zh-CN"/>
          </w:rPr>
          <w:delText>use case, including potential s</w:delText>
        </w:r>
        <w:r w:rsidRPr="00CE0C2D" w:rsidDel="00161BDD">
          <w:rPr>
            <w:i/>
            <w:color w:val="FF0000"/>
            <w:lang w:eastAsia="zh-CN"/>
          </w:rPr>
          <w:delText>tandard impact</w:delText>
        </w:r>
        <w:r w:rsidR="001E776C" w:rsidDel="00161BDD">
          <w:rPr>
            <w:i/>
            <w:color w:val="FF0000"/>
            <w:lang w:eastAsia="zh-CN"/>
          </w:rPr>
          <w:delText>s</w:delText>
        </w:r>
        <w:r w:rsidRPr="00CE0C2D" w:rsidDel="00161BDD">
          <w:rPr>
            <w:i/>
            <w:color w:val="FF0000"/>
            <w:lang w:eastAsia="zh-CN"/>
          </w:rPr>
          <w:delText xml:space="preserve"> on existing Nodes, functions, and interfaces</w:delText>
        </w:r>
      </w:del>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776" w:name="_Toc97490280"/>
      <w:bookmarkStart w:id="777" w:name="_Toc97712098"/>
      <w:r>
        <w:t>6</w:t>
      </w:r>
      <w:r w:rsidR="00627C75" w:rsidRPr="004D3578">
        <w:tab/>
      </w:r>
      <w:r w:rsidR="00627C75">
        <w:rPr>
          <w:rFonts w:eastAsia="Times New Roman"/>
        </w:rPr>
        <w:t>Conclusion</w:t>
      </w:r>
      <w:bookmarkEnd w:id="776"/>
      <w:bookmarkEnd w:id="777"/>
    </w:p>
    <w:p w14:paraId="2F70A565" w14:textId="77777777" w:rsidR="002F57BF" w:rsidRDefault="002F57BF" w:rsidP="002F57BF">
      <w:pPr>
        <w:pStyle w:val="ab"/>
        <w:jc w:val="both"/>
        <w:rPr>
          <w:ins w:id="778" w:author="作者"/>
        </w:rPr>
      </w:pPr>
      <w:ins w:id="779" w:author="作者">
        <w:r w:rsidRPr="00E079B6">
          <w:t xml:space="preserve">The </w:t>
        </w:r>
        <w:r>
          <w:rPr>
            <w:rFonts w:eastAsia="宋体" w:hint="eastAsia"/>
            <w:lang w:eastAsia="zh-CN"/>
          </w:rPr>
          <w:t xml:space="preserve">AI/ML functionality and the </w:t>
        </w:r>
        <w:r w:rsidRPr="00E079B6">
          <w:t xml:space="preserve">following </w:t>
        </w:r>
        <w:r>
          <w:rPr>
            <w:lang w:eastAsia="zh-CN"/>
          </w:rPr>
          <w:t>use cases</w:t>
        </w:r>
        <w:r w:rsidRPr="00E079B6">
          <w:t xml:space="preserve"> are recommended </w:t>
        </w:r>
        <w:r>
          <w:t xml:space="preserve">by RAN3 </w:t>
        </w:r>
        <w:r w:rsidRPr="00E079B6">
          <w:t>to be specified</w:t>
        </w:r>
        <w:r>
          <w:t xml:space="preserve"> </w:t>
        </w:r>
        <w:r>
          <w:rPr>
            <w:rFonts w:hint="eastAsia"/>
            <w:lang w:eastAsia="zh-CN"/>
          </w:rPr>
          <w:t xml:space="preserve">in </w:t>
        </w:r>
        <w:r>
          <w:rPr>
            <w:lang w:eastAsia="zh-CN"/>
          </w:rPr>
          <w:t xml:space="preserve">Rel-18 </w:t>
        </w:r>
        <w:r>
          <w:rPr>
            <w:rFonts w:hint="eastAsia"/>
            <w:lang w:eastAsia="zh-CN"/>
          </w:rPr>
          <w:t>normative phase:</w:t>
        </w:r>
      </w:ins>
    </w:p>
    <w:p w14:paraId="0F85ED62" w14:textId="77777777" w:rsidR="002F57BF" w:rsidRPr="00B06345" w:rsidRDefault="002F57BF" w:rsidP="002F57BF">
      <w:pPr>
        <w:numPr>
          <w:ilvl w:val="0"/>
          <w:numId w:val="29"/>
        </w:numPr>
        <w:rPr>
          <w:ins w:id="780" w:author="作者"/>
        </w:rPr>
      </w:pPr>
      <w:ins w:id="781" w:author="作者">
        <w:r>
          <w:t xml:space="preserve">AI/ML-based Network </w:t>
        </w:r>
        <w:r w:rsidRPr="00563398">
          <w:rPr>
            <w:rFonts w:cs="Arial"/>
          </w:rPr>
          <w:t>Energy Saving</w:t>
        </w:r>
      </w:ins>
    </w:p>
    <w:p w14:paraId="1FF08C57" w14:textId="77777777" w:rsidR="002F57BF" w:rsidRDefault="002F57BF" w:rsidP="002F57BF">
      <w:pPr>
        <w:numPr>
          <w:ilvl w:val="0"/>
          <w:numId w:val="29"/>
        </w:numPr>
        <w:rPr>
          <w:ins w:id="782" w:author="作者"/>
        </w:rPr>
      </w:pPr>
      <w:ins w:id="783" w:author="作者">
        <w:r>
          <w:t>AI/ML-based</w:t>
        </w:r>
        <w:r>
          <w:rPr>
            <w:rFonts w:cs="Arial"/>
          </w:rPr>
          <w:t xml:space="preserve"> </w:t>
        </w:r>
        <w:r>
          <w:t>Load Balancing</w:t>
        </w:r>
      </w:ins>
    </w:p>
    <w:p w14:paraId="6A44A0DF" w14:textId="77777777" w:rsidR="002F57BF" w:rsidRDefault="002F57BF" w:rsidP="002F57BF">
      <w:pPr>
        <w:numPr>
          <w:ilvl w:val="0"/>
          <w:numId w:val="29"/>
        </w:numPr>
        <w:rPr>
          <w:ins w:id="784" w:author="作者"/>
        </w:rPr>
      </w:pPr>
      <w:ins w:id="785" w:author="作者">
        <w:r>
          <w:t xml:space="preserve">AI/ML-based </w:t>
        </w:r>
        <w:r>
          <w:rPr>
            <w:szCs w:val="32"/>
          </w:rPr>
          <w:t>Mobility Optimization</w:t>
        </w:r>
      </w:ins>
    </w:p>
    <w:p w14:paraId="6BA84B41" w14:textId="61849D4C" w:rsidR="00627C75" w:rsidRPr="002F57BF" w:rsidRDefault="002F57BF" w:rsidP="00A71EDC">
      <w:pPr>
        <w:pStyle w:val="ab"/>
        <w:jc w:val="both"/>
      </w:pPr>
      <w:ins w:id="786" w:author="作者">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r w:rsidRPr="002F7AB7">
          <w:t>The high-level principles captured in section 4.1 of TR37.817 shall remain valid during normative phase, while the functional framework captured in section 4.2 of TR37.817 should be used as a guideline in normative phase.</w:t>
        </w:r>
      </w:ins>
    </w:p>
    <w:p w14:paraId="325BFD1E" w14:textId="26320FF2" w:rsidR="00080512" w:rsidRPr="00B134BC" w:rsidDel="003C7021" w:rsidRDefault="00080512">
      <w:pPr>
        <w:rPr>
          <w:del w:id="787" w:author="作者"/>
        </w:rPr>
      </w:pPr>
    </w:p>
    <w:p w14:paraId="0E0A2F29" w14:textId="77777777" w:rsidR="00080512" w:rsidRPr="004D3578" w:rsidRDefault="00A57DCD">
      <w:pPr>
        <w:pStyle w:val="8"/>
      </w:pPr>
      <w:bookmarkStart w:id="788" w:name="tsgNames"/>
      <w:bookmarkEnd w:id="788"/>
      <w:r>
        <w:br w:type="page"/>
      </w:r>
      <w:bookmarkStart w:id="789" w:name="_Toc97490281"/>
      <w:bookmarkStart w:id="790" w:name="_Toc97712099"/>
      <w:r w:rsidR="00080512" w:rsidRPr="004D3578">
        <w:t>Annex &lt;</w:t>
      </w:r>
      <w:r>
        <w:t>A</w:t>
      </w:r>
      <w:r w:rsidR="00080512" w:rsidRPr="004D3578">
        <w:t>&gt; (informative):</w:t>
      </w:r>
      <w:r w:rsidR="00080512" w:rsidRPr="004D3578">
        <w:br/>
        <w:t>Change history</w:t>
      </w:r>
      <w:bookmarkEnd w:id="789"/>
      <w:bookmarkEnd w:id="790"/>
    </w:p>
    <w:p w14:paraId="37BFE168" w14:textId="77777777" w:rsidR="00054A22" w:rsidRPr="00235394" w:rsidRDefault="00054A22" w:rsidP="00054A22">
      <w:pPr>
        <w:pStyle w:val="TH"/>
      </w:pPr>
      <w:bookmarkStart w:id="791" w:name="historyclause"/>
      <w:bookmarkEnd w:id="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c>
          <w:tcPr>
            <w:tcW w:w="709" w:type="dxa"/>
            <w:shd w:val="solid" w:color="FFFFFF" w:fill="auto"/>
          </w:tcPr>
          <w:p w14:paraId="1785C7DF" w14:textId="385ADE49" w:rsidR="00670D12" w:rsidRDefault="00670D12" w:rsidP="00670D12">
            <w:pPr>
              <w:pStyle w:val="TAC"/>
              <w:rPr>
                <w:sz w:val="16"/>
                <w:szCs w:val="16"/>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1134" w:type="dxa"/>
            <w:shd w:val="solid" w:color="FFFFFF" w:fill="auto"/>
          </w:tcPr>
          <w:p w14:paraId="02517B66" w14:textId="110E6B1E" w:rsidR="00670D12" w:rsidRDefault="00670D12" w:rsidP="00670D12">
            <w:pPr>
              <w:pStyle w:val="TAC"/>
              <w:rPr>
                <w:sz w:val="16"/>
                <w:szCs w:val="16"/>
              </w:rPr>
            </w:pPr>
            <w:r>
              <w:rPr>
                <w:rFonts w:hint="eastAsia"/>
                <w:sz w:val="16"/>
                <w:szCs w:val="16"/>
                <w:lang w:eastAsia="zh-CN"/>
              </w:rPr>
              <w:t>R</w:t>
            </w:r>
            <w:r>
              <w:rPr>
                <w:sz w:val="16"/>
                <w:szCs w:val="16"/>
                <w:lang w:eastAsia="zh-CN"/>
              </w:rPr>
              <w:t>AN#94</w:t>
            </w:r>
          </w:p>
        </w:tc>
        <w:tc>
          <w:tcPr>
            <w:tcW w:w="944" w:type="dxa"/>
            <w:shd w:val="solid" w:color="FFFFFF" w:fill="auto"/>
          </w:tcPr>
          <w:p w14:paraId="0AF7B32D" w14:textId="71301425" w:rsidR="00670D12" w:rsidRDefault="00670D12" w:rsidP="00670D12">
            <w:pPr>
              <w:pStyle w:val="TAC"/>
              <w:rPr>
                <w:sz w:val="16"/>
                <w:szCs w:val="16"/>
              </w:rPr>
            </w:pPr>
            <w:r w:rsidRPr="00431BE9">
              <w:rPr>
                <w:sz w:val="16"/>
                <w:szCs w:val="16"/>
                <w:lang w:eastAsia="zh-CN"/>
              </w:rPr>
              <w:t>RP-213048</w:t>
            </w:r>
          </w:p>
        </w:tc>
        <w:tc>
          <w:tcPr>
            <w:tcW w:w="332" w:type="dxa"/>
            <w:shd w:val="solid" w:color="FFFFFF" w:fill="auto"/>
          </w:tcPr>
          <w:p w14:paraId="5BA184E3" w14:textId="77777777" w:rsidR="00670D12" w:rsidRPr="00600416" w:rsidRDefault="00670D12" w:rsidP="00670D12">
            <w:pPr>
              <w:pStyle w:val="TAL"/>
              <w:rPr>
                <w:sz w:val="16"/>
                <w:szCs w:val="16"/>
              </w:rPr>
            </w:pPr>
          </w:p>
        </w:tc>
        <w:tc>
          <w:tcPr>
            <w:tcW w:w="425" w:type="dxa"/>
            <w:shd w:val="solid" w:color="FFFFFF" w:fill="auto"/>
          </w:tcPr>
          <w:p w14:paraId="5E73EA7F" w14:textId="77777777" w:rsidR="00670D12" w:rsidRPr="00600416" w:rsidRDefault="00670D12" w:rsidP="00670D12">
            <w:pPr>
              <w:pStyle w:val="TAR"/>
              <w:rPr>
                <w:sz w:val="16"/>
                <w:szCs w:val="16"/>
              </w:rPr>
            </w:pPr>
          </w:p>
        </w:tc>
        <w:tc>
          <w:tcPr>
            <w:tcW w:w="425" w:type="dxa"/>
            <w:shd w:val="solid" w:color="FFFFFF" w:fill="auto"/>
          </w:tcPr>
          <w:p w14:paraId="1FF7E63A" w14:textId="77777777" w:rsidR="00670D12" w:rsidRPr="007C5CB8" w:rsidRDefault="00670D12" w:rsidP="00670D12">
            <w:pPr>
              <w:pStyle w:val="TAC"/>
              <w:rPr>
                <w:sz w:val="16"/>
                <w:szCs w:val="16"/>
              </w:rPr>
            </w:pPr>
          </w:p>
        </w:tc>
        <w:tc>
          <w:tcPr>
            <w:tcW w:w="4962" w:type="dxa"/>
            <w:shd w:val="solid" w:color="FFFFFF" w:fill="auto"/>
          </w:tcPr>
          <w:p w14:paraId="0447FB9E" w14:textId="5C81BCC3" w:rsidR="00670D12" w:rsidRDefault="00670D12" w:rsidP="00670D12">
            <w:pPr>
              <w:pStyle w:val="TAL"/>
              <w:rPr>
                <w:sz w:val="16"/>
                <w:szCs w:val="16"/>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p>
        </w:tc>
        <w:tc>
          <w:tcPr>
            <w:tcW w:w="708" w:type="dxa"/>
            <w:shd w:val="solid" w:color="FFFFFF" w:fill="auto"/>
          </w:tcPr>
          <w:p w14:paraId="588C86E2" w14:textId="78335F46" w:rsidR="00670D12" w:rsidRDefault="00670D12" w:rsidP="00670D12">
            <w:pPr>
              <w:pStyle w:val="TAC"/>
              <w:rPr>
                <w:sz w:val="16"/>
                <w:szCs w:val="16"/>
              </w:rPr>
            </w:pPr>
            <w:r>
              <w:rPr>
                <w:rFonts w:hint="eastAsia"/>
                <w:sz w:val="16"/>
                <w:szCs w:val="16"/>
                <w:lang w:eastAsia="zh-CN"/>
              </w:rPr>
              <w:t>1</w:t>
            </w:r>
            <w:r>
              <w:rPr>
                <w:sz w:val="16"/>
                <w:szCs w:val="16"/>
                <w:lang w:eastAsia="zh-CN"/>
              </w:rPr>
              <w:t>.0.0</w:t>
            </w:r>
          </w:p>
        </w:tc>
      </w:tr>
      <w:tr w:rsidR="00670D12" w:rsidRPr="008A446B" w14:paraId="1F31FF01" w14:textId="77777777" w:rsidTr="00B04C67">
        <w:tc>
          <w:tcPr>
            <w:tcW w:w="709" w:type="dxa"/>
            <w:shd w:val="solid" w:color="FFFFFF" w:fill="auto"/>
          </w:tcPr>
          <w:p w14:paraId="66629D49" w14:textId="5C107D4A" w:rsidR="00670D12" w:rsidRDefault="00670D12"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038DDD9" w14:textId="7FA354FF" w:rsidR="00670D12" w:rsidRDefault="00670D12"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50A3AFFD" w14:textId="3800C807" w:rsidR="00670D12" w:rsidRPr="00431BE9" w:rsidRDefault="00670D12" w:rsidP="00670D12">
            <w:pPr>
              <w:pStyle w:val="TAC"/>
              <w:rPr>
                <w:sz w:val="16"/>
                <w:szCs w:val="16"/>
                <w:lang w:eastAsia="zh-CN"/>
              </w:rPr>
            </w:pPr>
            <w:r>
              <w:rPr>
                <w:rFonts w:hint="eastAsia"/>
                <w:sz w:val="16"/>
                <w:szCs w:val="16"/>
                <w:lang w:eastAsia="zh-CN"/>
              </w:rPr>
              <w:t>R</w:t>
            </w:r>
            <w:r>
              <w:rPr>
                <w:sz w:val="16"/>
                <w:szCs w:val="16"/>
                <w:lang w:eastAsia="zh-CN"/>
              </w:rPr>
              <w:t>3-221014</w:t>
            </w:r>
          </w:p>
        </w:tc>
        <w:tc>
          <w:tcPr>
            <w:tcW w:w="332" w:type="dxa"/>
            <w:shd w:val="solid" w:color="FFFFFF" w:fill="auto"/>
          </w:tcPr>
          <w:p w14:paraId="32A354F4" w14:textId="77777777" w:rsidR="00670D12" w:rsidRPr="00600416" w:rsidRDefault="00670D12" w:rsidP="00670D12">
            <w:pPr>
              <w:pStyle w:val="TAL"/>
              <w:rPr>
                <w:sz w:val="16"/>
                <w:szCs w:val="16"/>
              </w:rPr>
            </w:pPr>
          </w:p>
        </w:tc>
        <w:tc>
          <w:tcPr>
            <w:tcW w:w="425" w:type="dxa"/>
            <w:shd w:val="solid" w:color="FFFFFF" w:fill="auto"/>
          </w:tcPr>
          <w:p w14:paraId="3EFED887" w14:textId="77777777" w:rsidR="00670D12" w:rsidRPr="00600416" w:rsidRDefault="00670D12" w:rsidP="00670D12">
            <w:pPr>
              <w:pStyle w:val="TAR"/>
              <w:rPr>
                <w:sz w:val="16"/>
                <w:szCs w:val="16"/>
              </w:rPr>
            </w:pPr>
          </w:p>
        </w:tc>
        <w:tc>
          <w:tcPr>
            <w:tcW w:w="425" w:type="dxa"/>
            <w:shd w:val="solid" w:color="FFFFFF" w:fill="auto"/>
          </w:tcPr>
          <w:p w14:paraId="51C57C3F" w14:textId="77777777" w:rsidR="00670D12" w:rsidRPr="007C5CB8" w:rsidRDefault="00670D12" w:rsidP="00670D12">
            <w:pPr>
              <w:pStyle w:val="TAC"/>
              <w:rPr>
                <w:sz w:val="16"/>
                <w:szCs w:val="16"/>
              </w:rPr>
            </w:pPr>
          </w:p>
        </w:tc>
        <w:tc>
          <w:tcPr>
            <w:tcW w:w="4962" w:type="dxa"/>
            <w:shd w:val="solid" w:color="FFFFFF" w:fill="auto"/>
          </w:tcPr>
          <w:p w14:paraId="203C687C" w14:textId="11068518" w:rsidR="00670D12" w:rsidRDefault="00670D12" w:rsidP="00670D12">
            <w:pPr>
              <w:pStyle w:val="TAL"/>
              <w:rPr>
                <w:sz w:val="16"/>
                <w:szCs w:val="16"/>
                <w:lang w:eastAsia="zh-CN"/>
              </w:rPr>
            </w:pPr>
            <w:r>
              <w:rPr>
                <w:sz w:val="16"/>
                <w:szCs w:val="16"/>
                <w:lang w:eastAsia="zh-CN"/>
              </w:rPr>
              <w:t>R</w:t>
            </w:r>
            <w:r w:rsidRPr="00130E2B">
              <w:rPr>
                <w:sz w:val="16"/>
                <w:szCs w:val="16"/>
                <w:lang w:eastAsia="zh-CN"/>
              </w:rPr>
              <w:t>esubmission of v1.0.0</w:t>
            </w:r>
          </w:p>
        </w:tc>
        <w:tc>
          <w:tcPr>
            <w:tcW w:w="708" w:type="dxa"/>
            <w:shd w:val="solid" w:color="FFFFFF" w:fill="auto"/>
          </w:tcPr>
          <w:p w14:paraId="48813097" w14:textId="422CA74F" w:rsidR="00670D12" w:rsidRDefault="00670D12" w:rsidP="00670D12">
            <w:pPr>
              <w:pStyle w:val="TAC"/>
              <w:rPr>
                <w:sz w:val="16"/>
                <w:szCs w:val="16"/>
                <w:lang w:eastAsia="zh-CN"/>
              </w:rPr>
            </w:pPr>
            <w:r>
              <w:rPr>
                <w:rFonts w:hint="eastAsia"/>
                <w:sz w:val="16"/>
                <w:szCs w:val="16"/>
                <w:lang w:eastAsia="zh-CN"/>
              </w:rPr>
              <w:t>1</w:t>
            </w:r>
            <w:r>
              <w:rPr>
                <w:sz w:val="16"/>
                <w:szCs w:val="16"/>
                <w:lang w:eastAsia="zh-CN"/>
              </w:rPr>
              <w:t>.1.0</w:t>
            </w:r>
          </w:p>
        </w:tc>
      </w:tr>
      <w:tr w:rsidR="00C82554" w:rsidRPr="008A446B" w14:paraId="410AB249" w14:textId="77777777" w:rsidTr="00B04C67">
        <w:tc>
          <w:tcPr>
            <w:tcW w:w="709" w:type="dxa"/>
            <w:shd w:val="solid" w:color="FFFFFF" w:fill="auto"/>
          </w:tcPr>
          <w:p w14:paraId="05ADD991" w14:textId="3172D5E1" w:rsidR="00C82554" w:rsidRDefault="00C82554"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9804938" w14:textId="7DBF1C6E"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4985D65D" w14:textId="71F00F65"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3-22</w:t>
            </w:r>
            <w:r w:rsidR="00D1484D">
              <w:rPr>
                <w:sz w:val="16"/>
                <w:szCs w:val="16"/>
                <w:lang w:eastAsia="zh-CN"/>
              </w:rPr>
              <w:t>1610</w:t>
            </w:r>
          </w:p>
        </w:tc>
        <w:tc>
          <w:tcPr>
            <w:tcW w:w="332" w:type="dxa"/>
            <w:shd w:val="solid" w:color="FFFFFF" w:fill="auto"/>
          </w:tcPr>
          <w:p w14:paraId="2E7D92B7" w14:textId="77777777" w:rsidR="00C82554" w:rsidRPr="00600416" w:rsidRDefault="00C82554" w:rsidP="00670D12">
            <w:pPr>
              <w:pStyle w:val="TAL"/>
              <w:rPr>
                <w:sz w:val="16"/>
                <w:szCs w:val="16"/>
              </w:rPr>
            </w:pPr>
          </w:p>
        </w:tc>
        <w:tc>
          <w:tcPr>
            <w:tcW w:w="425" w:type="dxa"/>
            <w:shd w:val="solid" w:color="FFFFFF" w:fill="auto"/>
          </w:tcPr>
          <w:p w14:paraId="227243A9" w14:textId="77777777" w:rsidR="00C82554" w:rsidRPr="00600416" w:rsidRDefault="00C82554" w:rsidP="00670D12">
            <w:pPr>
              <w:pStyle w:val="TAR"/>
              <w:rPr>
                <w:sz w:val="16"/>
                <w:szCs w:val="16"/>
              </w:rPr>
            </w:pPr>
          </w:p>
        </w:tc>
        <w:tc>
          <w:tcPr>
            <w:tcW w:w="425" w:type="dxa"/>
            <w:shd w:val="solid" w:color="FFFFFF" w:fill="auto"/>
          </w:tcPr>
          <w:p w14:paraId="149A6152" w14:textId="77777777" w:rsidR="00C82554" w:rsidRPr="007C5CB8" w:rsidRDefault="00C82554" w:rsidP="00670D12">
            <w:pPr>
              <w:pStyle w:val="TAC"/>
              <w:rPr>
                <w:sz w:val="16"/>
                <w:szCs w:val="16"/>
              </w:rPr>
            </w:pPr>
          </w:p>
        </w:tc>
        <w:tc>
          <w:tcPr>
            <w:tcW w:w="4962" w:type="dxa"/>
            <w:shd w:val="solid" w:color="FFFFFF" w:fill="auto"/>
          </w:tcPr>
          <w:p w14:paraId="01943FBD" w14:textId="37508146" w:rsidR="00C82554" w:rsidRDefault="00C82554" w:rsidP="00670D12">
            <w:pPr>
              <w:pStyle w:val="TAL"/>
              <w:rPr>
                <w:sz w:val="16"/>
                <w:szCs w:val="16"/>
                <w:lang w:eastAsia="zh-CN"/>
              </w:rPr>
            </w:pPr>
            <w:r>
              <w:rPr>
                <w:sz w:val="16"/>
                <w:szCs w:val="16"/>
              </w:rPr>
              <w:t xml:space="preserve">Capture </w:t>
            </w:r>
            <w:r w:rsidRPr="00555DBA">
              <w:rPr>
                <w:sz w:val="16"/>
                <w:szCs w:val="16"/>
              </w:rPr>
              <w:t xml:space="preserve">TP </w:t>
            </w:r>
            <w:r>
              <w:rPr>
                <w:sz w:val="16"/>
                <w:szCs w:val="16"/>
              </w:rPr>
              <w:t xml:space="preserve">in </w:t>
            </w:r>
            <w:r w:rsidRPr="00C82554">
              <w:rPr>
                <w:sz w:val="16"/>
                <w:szCs w:val="16"/>
              </w:rPr>
              <w:t>R3-221221</w:t>
            </w:r>
            <w:r>
              <w:rPr>
                <w:sz w:val="16"/>
                <w:szCs w:val="16"/>
              </w:rPr>
              <w:t xml:space="preserve">, </w:t>
            </w:r>
            <w:r w:rsidRPr="00C82554">
              <w:rPr>
                <w:sz w:val="16"/>
                <w:szCs w:val="16"/>
              </w:rPr>
              <w:t>R3-221440</w:t>
            </w:r>
            <w:r>
              <w:rPr>
                <w:sz w:val="16"/>
                <w:szCs w:val="16"/>
              </w:rPr>
              <w:t xml:space="preserve">, </w:t>
            </w:r>
            <w:r w:rsidRPr="00C82554">
              <w:rPr>
                <w:sz w:val="16"/>
                <w:szCs w:val="16"/>
              </w:rPr>
              <w:t>R3-221446</w:t>
            </w:r>
            <w:r>
              <w:rPr>
                <w:sz w:val="16"/>
                <w:szCs w:val="16"/>
              </w:rPr>
              <w:t xml:space="preserve">, </w:t>
            </w:r>
            <w:r w:rsidRPr="00C82554">
              <w:rPr>
                <w:sz w:val="16"/>
                <w:szCs w:val="16"/>
              </w:rPr>
              <w:t>R3-221467</w:t>
            </w:r>
          </w:p>
        </w:tc>
        <w:tc>
          <w:tcPr>
            <w:tcW w:w="708" w:type="dxa"/>
            <w:shd w:val="solid" w:color="FFFFFF" w:fill="auto"/>
          </w:tcPr>
          <w:p w14:paraId="2F5DEAEF" w14:textId="525CAFAE" w:rsidR="00C82554" w:rsidRDefault="00C82554" w:rsidP="00670D12">
            <w:pPr>
              <w:pStyle w:val="TAC"/>
              <w:rPr>
                <w:sz w:val="16"/>
                <w:szCs w:val="16"/>
                <w:lang w:eastAsia="zh-CN"/>
              </w:rPr>
            </w:pPr>
            <w:r>
              <w:rPr>
                <w:rFonts w:hint="eastAsia"/>
                <w:sz w:val="16"/>
                <w:szCs w:val="16"/>
                <w:lang w:eastAsia="zh-CN"/>
              </w:rPr>
              <w:t>1</w:t>
            </w:r>
            <w:r>
              <w:rPr>
                <w:sz w:val="16"/>
                <w:szCs w:val="16"/>
                <w:lang w:eastAsia="zh-CN"/>
              </w:rPr>
              <w:t>.2.0</w:t>
            </w:r>
          </w:p>
        </w:tc>
      </w:tr>
      <w:tr w:rsidR="00875F5D" w:rsidRPr="008A446B" w14:paraId="66A4A6F7" w14:textId="77777777" w:rsidTr="00B04C67">
        <w:trPr>
          <w:ins w:id="792" w:author="作者"/>
        </w:trPr>
        <w:tc>
          <w:tcPr>
            <w:tcW w:w="709" w:type="dxa"/>
            <w:shd w:val="solid" w:color="FFFFFF" w:fill="auto"/>
          </w:tcPr>
          <w:p w14:paraId="01F4D2A1" w14:textId="4940E657" w:rsidR="00875F5D" w:rsidRDefault="00875F5D" w:rsidP="00670D12">
            <w:pPr>
              <w:pStyle w:val="TAC"/>
              <w:rPr>
                <w:ins w:id="793" w:author="作者"/>
                <w:sz w:val="16"/>
                <w:szCs w:val="16"/>
                <w:lang w:eastAsia="zh-CN"/>
              </w:rPr>
            </w:pPr>
            <w:ins w:id="794" w:author="作者">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ins>
          </w:p>
        </w:tc>
        <w:tc>
          <w:tcPr>
            <w:tcW w:w="1134" w:type="dxa"/>
            <w:shd w:val="solid" w:color="FFFFFF" w:fill="auto"/>
          </w:tcPr>
          <w:p w14:paraId="28412AB4" w14:textId="44100D9C" w:rsidR="00875F5D" w:rsidRDefault="00875F5D" w:rsidP="00670D12">
            <w:pPr>
              <w:pStyle w:val="TAC"/>
              <w:rPr>
                <w:ins w:id="795" w:author="作者"/>
                <w:sz w:val="16"/>
                <w:szCs w:val="16"/>
                <w:lang w:eastAsia="zh-CN"/>
              </w:rPr>
            </w:pPr>
            <w:ins w:id="796" w:author="作者">
              <w:r>
                <w:rPr>
                  <w:rFonts w:hint="eastAsia"/>
                  <w:sz w:val="16"/>
                  <w:szCs w:val="16"/>
                  <w:lang w:eastAsia="zh-CN"/>
                </w:rPr>
                <w:t>R</w:t>
              </w:r>
              <w:r>
                <w:rPr>
                  <w:sz w:val="16"/>
                  <w:szCs w:val="16"/>
                  <w:lang w:eastAsia="zh-CN"/>
                </w:rPr>
                <w:t>AN3#115</w:t>
              </w:r>
            </w:ins>
          </w:p>
        </w:tc>
        <w:tc>
          <w:tcPr>
            <w:tcW w:w="944" w:type="dxa"/>
            <w:shd w:val="solid" w:color="FFFFFF" w:fill="auto"/>
          </w:tcPr>
          <w:p w14:paraId="6710086B" w14:textId="5E4F4F48" w:rsidR="00875F5D" w:rsidRDefault="00875F5D" w:rsidP="00670D12">
            <w:pPr>
              <w:pStyle w:val="TAC"/>
              <w:rPr>
                <w:ins w:id="797" w:author="作者"/>
                <w:sz w:val="16"/>
                <w:szCs w:val="16"/>
                <w:lang w:eastAsia="zh-CN"/>
              </w:rPr>
            </w:pPr>
            <w:ins w:id="798" w:author="作者">
              <w:r>
                <w:rPr>
                  <w:rFonts w:hint="eastAsia"/>
                  <w:sz w:val="16"/>
                  <w:szCs w:val="16"/>
                  <w:lang w:eastAsia="zh-CN"/>
                </w:rPr>
                <w:t>R</w:t>
              </w:r>
              <w:r>
                <w:rPr>
                  <w:sz w:val="16"/>
                  <w:szCs w:val="16"/>
                  <w:lang w:eastAsia="zh-CN"/>
                </w:rPr>
                <w:t>3-222969</w:t>
              </w:r>
            </w:ins>
          </w:p>
        </w:tc>
        <w:tc>
          <w:tcPr>
            <w:tcW w:w="332" w:type="dxa"/>
            <w:shd w:val="solid" w:color="FFFFFF" w:fill="auto"/>
          </w:tcPr>
          <w:p w14:paraId="6D1FD739" w14:textId="77777777" w:rsidR="00875F5D" w:rsidRPr="00600416" w:rsidRDefault="00875F5D" w:rsidP="00670D12">
            <w:pPr>
              <w:pStyle w:val="TAL"/>
              <w:rPr>
                <w:ins w:id="799" w:author="作者"/>
                <w:sz w:val="16"/>
                <w:szCs w:val="16"/>
              </w:rPr>
            </w:pPr>
          </w:p>
        </w:tc>
        <w:tc>
          <w:tcPr>
            <w:tcW w:w="425" w:type="dxa"/>
            <w:shd w:val="solid" w:color="FFFFFF" w:fill="auto"/>
          </w:tcPr>
          <w:p w14:paraId="79908430" w14:textId="77777777" w:rsidR="00875F5D" w:rsidRPr="00600416" w:rsidRDefault="00875F5D" w:rsidP="00670D12">
            <w:pPr>
              <w:pStyle w:val="TAR"/>
              <w:rPr>
                <w:ins w:id="800" w:author="作者"/>
                <w:sz w:val="16"/>
                <w:szCs w:val="16"/>
              </w:rPr>
            </w:pPr>
          </w:p>
        </w:tc>
        <w:tc>
          <w:tcPr>
            <w:tcW w:w="425" w:type="dxa"/>
            <w:shd w:val="solid" w:color="FFFFFF" w:fill="auto"/>
          </w:tcPr>
          <w:p w14:paraId="382C2797" w14:textId="77777777" w:rsidR="00875F5D" w:rsidRPr="007C5CB8" w:rsidRDefault="00875F5D" w:rsidP="00670D12">
            <w:pPr>
              <w:pStyle w:val="TAC"/>
              <w:rPr>
                <w:ins w:id="801" w:author="作者"/>
                <w:sz w:val="16"/>
                <w:szCs w:val="16"/>
              </w:rPr>
            </w:pPr>
          </w:p>
        </w:tc>
        <w:tc>
          <w:tcPr>
            <w:tcW w:w="4962" w:type="dxa"/>
            <w:shd w:val="solid" w:color="FFFFFF" w:fill="auto"/>
          </w:tcPr>
          <w:p w14:paraId="10F792F7" w14:textId="33D09CFB" w:rsidR="00875F5D" w:rsidRDefault="00875F5D" w:rsidP="00670D12">
            <w:pPr>
              <w:pStyle w:val="TAL"/>
              <w:rPr>
                <w:ins w:id="802" w:author="作者"/>
                <w:sz w:val="16"/>
                <w:szCs w:val="16"/>
              </w:rPr>
            </w:pPr>
            <w:ins w:id="803" w:author="作者">
              <w:r>
                <w:rPr>
                  <w:sz w:val="16"/>
                  <w:szCs w:val="16"/>
                </w:rPr>
                <w:t xml:space="preserve">Capture </w:t>
              </w:r>
              <w:r w:rsidRPr="00555DBA">
                <w:rPr>
                  <w:sz w:val="16"/>
                  <w:szCs w:val="16"/>
                </w:rPr>
                <w:t xml:space="preserve">TP </w:t>
              </w:r>
              <w:r>
                <w:rPr>
                  <w:sz w:val="16"/>
                  <w:szCs w:val="16"/>
                </w:rPr>
                <w:t>in R3-222764, R3-222798, R3-222800, R3-222865, R3-222866</w:t>
              </w:r>
            </w:ins>
          </w:p>
        </w:tc>
        <w:tc>
          <w:tcPr>
            <w:tcW w:w="708" w:type="dxa"/>
            <w:shd w:val="solid" w:color="FFFFFF" w:fill="auto"/>
          </w:tcPr>
          <w:p w14:paraId="04CDCFAC" w14:textId="51B552E3" w:rsidR="00875F5D" w:rsidRDefault="00875F5D" w:rsidP="00670D12">
            <w:pPr>
              <w:pStyle w:val="TAC"/>
              <w:rPr>
                <w:ins w:id="804" w:author="作者"/>
                <w:sz w:val="16"/>
                <w:szCs w:val="16"/>
                <w:lang w:eastAsia="zh-CN"/>
              </w:rPr>
            </w:pPr>
            <w:ins w:id="805" w:author="作者">
              <w:r>
                <w:rPr>
                  <w:rFonts w:hint="eastAsia"/>
                  <w:sz w:val="16"/>
                  <w:szCs w:val="16"/>
                  <w:lang w:eastAsia="zh-CN"/>
                </w:rPr>
                <w:t>1</w:t>
              </w:r>
              <w:r>
                <w:rPr>
                  <w:sz w:val="16"/>
                  <w:szCs w:val="16"/>
                  <w:lang w:eastAsia="zh-CN"/>
                </w:rPr>
                <w:t>.3.0</w:t>
              </w:r>
            </w:ins>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B841" w14:textId="77777777" w:rsidR="00996E54" w:rsidRDefault="00996E54">
      <w:r>
        <w:separator/>
      </w:r>
    </w:p>
  </w:endnote>
  <w:endnote w:type="continuationSeparator" w:id="0">
    <w:p w14:paraId="191FF17E" w14:textId="77777777" w:rsidR="00996E54" w:rsidRDefault="0099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DB1AF" w14:textId="77777777" w:rsidR="00996E54" w:rsidRDefault="00996E54">
      <w:r>
        <w:separator/>
      </w:r>
    </w:p>
  </w:footnote>
  <w:footnote w:type="continuationSeparator" w:id="0">
    <w:p w14:paraId="19293906" w14:textId="77777777" w:rsidR="00996E54" w:rsidRDefault="00996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0A00EE34"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CC6F98">
      <w:rPr>
        <w:rFonts w:ascii="Arial" w:hAnsi="Arial" w:cs="Arial"/>
        <w:b/>
        <w:noProof/>
        <w:sz w:val="18"/>
        <w:szCs w:val="18"/>
      </w:rPr>
      <w:t>3GPP TR 37.817 V1.23.0 (2022-0103)</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19B16050"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CC6F98">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241B2"/>
    <w:multiLevelType w:val="hybridMultilevel"/>
    <w:tmpl w:val="3C864F44"/>
    <w:lvl w:ilvl="0" w:tplc="FFFFFFFF">
      <w:start w:val="22"/>
      <w:numFmt w:val="bullet"/>
      <w:lvlText w:val="-"/>
      <w:lvlJc w:val="left"/>
      <w:pPr>
        <w:ind w:left="420" w:hanging="420"/>
      </w:pPr>
      <w:rPr>
        <w:rFonts w:ascii="Times New Roman" w:eastAsia="MS Mincho" w:hAnsi="Times New Roman" w:cs="Times New Roman" w:hint="default"/>
      </w:rPr>
    </w:lvl>
    <w:lvl w:ilvl="1" w:tplc="47B41896">
      <w:start w:val="1112"/>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6346EB"/>
    <w:multiLevelType w:val="singleLevel"/>
    <w:tmpl w:val="436346EB"/>
    <w:lvl w:ilvl="0">
      <w:start w:val="4"/>
      <w:numFmt w:val="decimal"/>
      <w:lvlText w:val="%1"/>
      <w:lvlJc w:val="left"/>
    </w:lvl>
  </w:abstractNum>
  <w:abstractNum w:abstractNumId="18" w15:restartNumberingAfterBreak="0">
    <w:nsid w:val="452A2DDF"/>
    <w:multiLevelType w:val="hybridMultilevel"/>
    <w:tmpl w:val="DF8E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7"/>
  </w:num>
  <w:num w:numId="6">
    <w:abstractNumId w:val="13"/>
  </w:num>
  <w:num w:numId="7">
    <w:abstractNumId w:val="7"/>
  </w:num>
  <w:num w:numId="8">
    <w:abstractNumId w:val="26"/>
  </w:num>
  <w:num w:numId="9">
    <w:abstractNumId w:val="9"/>
  </w:num>
  <w:num w:numId="10">
    <w:abstractNumId w:val="21"/>
  </w:num>
  <w:num w:numId="11">
    <w:abstractNumId w:val="11"/>
  </w:num>
  <w:num w:numId="12">
    <w:abstractNumId w:val="16"/>
  </w:num>
  <w:num w:numId="13">
    <w:abstractNumId w:val="19"/>
  </w:num>
  <w:num w:numId="14">
    <w:abstractNumId w:val="5"/>
  </w:num>
  <w:num w:numId="15">
    <w:abstractNumId w:val="4"/>
  </w:num>
  <w:num w:numId="16">
    <w:abstractNumId w:val="22"/>
  </w:num>
  <w:num w:numId="17">
    <w:abstractNumId w:val="14"/>
  </w:num>
  <w:num w:numId="18">
    <w:abstractNumId w:val="24"/>
  </w:num>
  <w:num w:numId="19">
    <w:abstractNumId w:val="10"/>
  </w:num>
  <w:num w:numId="20">
    <w:abstractNumId w:val="2"/>
  </w:num>
  <w:num w:numId="21">
    <w:abstractNumId w:val="3"/>
  </w:num>
  <w:num w:numId="22">
    <w:abstractNumId w:val="6"/>
  </w:num>
  <w:num w:numId="23">
    <w:abstractNumId w:val="27"/>
  </w:num>
  <w:num w:numId="24">
    <w:abstractNumId w:val="20"/>
  </w:num>
  <w:num w:numId="25">
    <w:abstractNumId w:val="12"/>
  </w:num>
  <w:num w:numId="26">
    <w:abstractNumId w:val="25"/>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1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42005"/>
    <w:rsid w:val="00051834"/>
    <w:rsid w:val="00054A22"/>
    <w:rsid w:val="00060582"/>
    <w:rsid w:val="00062023"/>
    <w:rsid w:val="000655A6"/>
    <w:rsid w:val="0006617C"/>
    <w:rsid w:val="0007127D"/>
    <w:rsid w:val="00072B20"/>
    <w:rsid w:val="000740EB"/>
    <w:rsid w:val="00080512"/>
    <w:rsid w:val="00082852"/>
    <w:rsid w:val="0008693D"/>
    <w:rsid w:val="0009022C"/>
    <w:rsid w:val="00090F9B"/>
    <w:rsid w:val="0009125C"/>
    <w:rsid w:val="00095D31"/>
    <w:rsid w:val="00097578"/>
    <w:rsid w:val="000A1C29"/>
    <w:rsid w:val="000A2118"/>
    <w:rsid w:val="000B4DFF"/>
    <w:rsid w:val="000B6B45"/>
    <w:rsid w:val="000C2CB6"/>
    <w:rsid w:val="000C4194"/>
    <w:rsid w:val="000C47C3"/>
    <w:rsid w:val="000C4E75"/>
    <w:rsid w:val="000C59DB"/>
    <w:rsid w:val="000C79C7"/>
    <w:rsid w:val="000D58AB"/>
    <w:rsid w:val="000E2B01"/>
    <w:rsid w:val="000E5925"/>
    <w:rsid w:val="00113FB1"/>
    <w:rsid w:val="00117BCB"/>
    <w:rsid w:val="001204B5"/>
    <w:rsid w:val="00124688"/>
    <w:rsid w:val="00127381"/>
    <w:rsid w:val="001307A2"/>
    <w:rsid w:val="00133525"/>
    <w:rsid w:val="0013627E"/>
    <w:rsid w:val="0014196C"/>
    <w:rsid w:val="001439DD"/>
    <w:rsid w:val="00160B7D"/>
    <w:rsid w:val="00161BDD"/>
    <w:rsid w:val="0017017D"/>
    <w:rsid w:val="0017205E"/>
    <w:rsid w:val="001803FD"/>
    <w:rsid w:val="00181D30"/>
    <w:rsid w:val="001848C6"/>
    <w:rsid w:val="001A4C42"/>
    <w:rsid w:val="001A7420"/>
    <w:rsid w:val="001B355D"/>
    <w:rsid w:val="001B6637"/>
    <w:rsid w:val="001C21C3"/>
    <w:rsid w:val="001D02C2"/>
    <w:rsid w:val="001D16F2"/>
    <w:rsid w:val="001D53B9"/>
    <w:rsid w:val="001D6940"/>
    <w:rsid w:val="001E4B74"/>
    <w:rsid w:val="001E776C"/>
    <w:rsid w:val="001F0C1D"/>
    <w:rsid w:val="001F1132"/>
    <w:rsid w:val="001F168B"/>
    <w:rsid w:val="001F5715"/>
    <w:rsid w:val="001F7480"/>
    <w:rsid w:val="0021377F"/>
    <w:rsid w:val="00224079"/>
    <w:rsid w:val="00225D75"/>
    <w:rsid w:val="00233FA3"/>
    <w:rsid w:val="00234376"/>
    <w:rsid w:val="002347A2"/>
    <w:rsid w:val="00237111"/>
    <w:rsid w:val="00240F19"/>
    <w:rsid w:val="002429BA"/>
    <w:rsid w:val="002675F0"/>
    <w:rsid w:val="00272878"/>
    <w:rsid w:val="00273647"/>
    <w:rsid w:val="00283C5E"/>
    <w:rsid w:val="002878EB"/>
    <w:rsid w:val="00293EFC"/>
    <w:rsid w:val="002A2686"/>
    <w:rsid w:val="002B6339"/>
    <w:rsid w:val="002C11B9"/>
    <w:rsid w:val="002D2033"/>
    <w:rsid w:val="002D467B"/>
    <w:rsid w:val="002D671A"/>
    <w:rsid w:val="002E00EE"/>
    <w:rsid w:val="002E2EFE"/>
    <w:rsid w:val="002F4323"/>
    <w:rsid w:val="002F57BF"/>
    <w:rsid w:val="00315F4F"/>
    <w:rsid w:val="003172DC"/>
    <w:rsid w:val="003241A4"/>
    <w:rsid w:val="0033177D"/>
    <w:rsid w:val="0033245C"/>
    <w:rsid w:val="003361F6"/>
    <w:rsid w:val="0035462D"/>
    <w:rsid w:val="00362779"/>
    <w:rsid w:val="00370D1E"/>
    <w:rsid w:val="00370E0C"/>
    <w:rsid w:val="003765B8"/>
    <w:rsid w:val="003847DE"/>
    <w:rsid w:val="00384DED"/>
    <w:rsid w:val="00385759"/>
    <w:rsid w:val="00393FFD"/>
    <w:rsid w:val="00394B7C"/>
    <w:rsid w:val="003A0CF7"/>
    <w:rsid w:val="003A46B5"/>
    <w:rsid w:val="003B6189"/>
    <w:rsid w:val="003B6D3D"/>
    <w:rsid w:val="003C3971"/>
    <w:rsid w:val="003C7021"/>
    <w:rsid w:val="003D664C"/>
    <w:rsid w:val="003E2349"/>
    <w:rsid w:val="003F5E77"/>
    <w:rsid w:val="003F6B93"/>
    <w:rsid w:val="00404D88"/>
    <w:rsid w:val="004122D1"/>
    <w:rsid w:val="00423334"/>
    <w:rsid w:val="0043231C"/>
    <w:rsid w:val="004323CA"/>
    <w:rsid w:val="004345EC"/>
    <w:rsid w:val="00447903"/>
    <w:rsid w:val="00454925"/>
    <w:rsid w:val="00465515"/>
    <w:rsid w:val="00466657"/>
    <w:rsid w:val="004708A1"/>
    <w:rsid w:val="0047444E"/>
    <w:rsid w:val="00480D95"/>
    <w:rsid w:val="0048400F"/>
    <w:rsid w:val="00494DC0"/>
    <w:rsid w:val="00495442"/>
    <w:rsid w:val="004B5348"/>
    <w:rsid w:val="004C2CA2"/>
    <w:rsid w:val="004C476D"/>
    <w:rsid w:val="004D04A5"/>
    <w:rsid w:val="004D1BD3"/>
    <w:rsid w:val="004D3578"/>
    <w:rsid w:val="004D4BC6"/>
    <w:rsid w:val="004E0F30"/>
    <w:rsid w:val="004E213A"/>
    <w:rsid w:val="004F0988"/>
    <w:rsid w:val="004F3340"/>
    <w:rsid w:val="004F3561"/>
    <w:rsid w:val="005008F0"/>
    <w:rsid w:val="0050552C"/>
    <w:rsid w:val="00506EB3"/>
    <w:rsid w:val="00510448"/>
    <w:rsid w:val="00510CF2"/>
    <w:rsid w:val="00516F58"/>
    <w:rsid w:val="00531C96"/>
    <w:rsid w:val="0053388B"/>
    <w:rsid w:val="00534879"/>
    <w:rsid w:val="00535773"/>
    <w:rsid w:val="00543E6C"/>
    <w:rsid w:val="00545674"/>
    <w:rsid w:val="0055309E"/>
    <w:rsid w:val="00555DBA"/>
    <w:rsid w:val="00556307"/>
    <w:rsid w:val="005568AF"/>
    <w:rsid w:val="00560E96"/>
    <w:rsid w:val="005645ED"/>
    <w:rsid w:val="00565087"/>
    <w:rsid w:val="0057166A"/>
    <w:rsid w:val="005826FC"/>
    <w:rsid w:val="00586FAE"/>
    <w:rsid w:val="00591224"/>
    <w:rsid w:val="00597562"/>
    <w:rsid w:val="00597B11"/>
    <w:rsid w:val="00597F7E"/>
    <w:rsid w:val="005B69AC"/>
    <w:rsid w:val="005D0145"/>
    <w:rsid w:val="005D2E01"/>
    <w:rsid w:val="005D7526"/>
    <w:rsid w:val="005E149E"/>
    <w:rsid w:val="005E4BB2"/>
    <w:rsid w:val="00600416"/>
    <w:rsid w:val="00602AEA"/>
    <w:rsid w:val="0060446E"/>
    <w:rsid w:val="00612C24"/>
    <w:rsid w:val="0061303E"/>
    <w:rsid w:val="0061480F"/>
    <w:rsid w:val="00614FDF"/>
    <w:rsid w:val="00627C75"/>
    <w:rsid w:val="00634253"/>
    <w:rsid w:val="0063543D"/>
    <w:rsid w:val="00636292"/>
    <w:rsid w:val="0063715A"/>
    <w:rsid w:val="0064010F"/>
    <w:rsid w:val="00645F15"/>
    <w:rsid w:val="00647114"/>
    <w:rsid w:val="006575D5"/>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D30DF"/>
    <w:rsid w:val="006D5D08"/>
    <w:rsid w:val="006E5C86"/>
    <w:rsid w:val="006E63B3"/>
    <w:rsid w:val="006F2015"/>
    <w:rsid w:val="006F6B84"/>
    <w:rsid w:val="00700D6F"/>
    <w:rsid w:val="00701116"/>
    <w:rsid w:val="00701ECC"/>
    <w:rsid w:val="007128A0"/>
    <w:rsid w:val="00713C44"/>
    <w:rsid w:val="00723911"/>
    <w:rsid w:val="007269FD"/>
    <w:rsid w:val="00733E91"/>
    <w:rsid w:val="00734261"/>
    <w:rsid w:val="00734A5B"/>
    <w:rsid w:val="0074026F"/>
    <w:rsid w:val="007429F6"/>
    <w:rsid w:val="00744E76"/>
    <w:rsid w:val="00747B02"/>
    <w:rsid w:val="00747BF9"/>
    <w:rsid w:val="0075160E"/>
    <w:rsid w:val="007608AE"/>
    <w:rsid w:val="00760A17"/>
    <w:rsid w:val="00761D37"/>
    <w:rsid w:val="00774DA4"/>
    <w:rsid w:val="00777FA6"/>
    <w:rsid w:val="00781F0F"/>
    <w:rsid w:val="00787524"/>
    <w:rsid w:val="007949B1"/>
    <w:rsid w:val="007A05AB"/>
    <w:rsid w:val="007A2CC1"/>
    <w:rsid w:val="007B600E"/>
    <w:rsid w:val="007C03B5"/>
    <w:rsid w:val="007C5CB8"/>
    <w:rsid w:val="007D2A81"/>
    <w:rsid w:val="007D4EE1"/>
    <w:rsid w:val="007F0F4A"/>
    <w:rsid w:val="007F116E"/>
    <w:rsid w:val="007F3F16"/>
    <w:rsid w:val="007F455B"/>
    <w:rsid w:val="008028A4"/>
    <w:rsid w:val="00805BAA"/>
    <w:rsid w:val="00820A06"/>
    <w:rsid w:val="00830747"/>
    <w:rsid w:val="00831AEF"/>
    <w:rsid w:val="00840A01"/>
    <w:rsid w:val="00854767"/>
    <w:rsid w:val="00855B0A"/>
    <w:rsid w:val="0086065D"/>
    <w:rsid w:val="00861323"/>
    <w:rsid w:val="00863D65"/>
    <w:rsid w:val="00865094"/>
    <w:rsid w:val="00875F5D"/>
    <w:rsid w:val="008768CA"/>
    <w:rsid w:val="00884381"/>
    <w:rsid w:val="00891D13"/>
    <w:rsid w:val="008A268B"/>
    <w:rsid w:val="008A37D7"/>
    <w:rsid w:val="008A446B"/>
    <w:rsid w:val="008A77E1"/>
    <w:rsid w:val="008B342A"/>
    <w:rsid w:val="008C21DA"/>
    <w:rsid w:val="008C384C"/>
    <w:rsid w:val="008D384D"/>
    <w:rsid w:val="008F3801"/>
    <w:rsid w:val="008F69C9"/>
    <w:rsid w:val="008F6D0D"/>
    <w:rsid w:val="0090271F"/>
    <w:rsid w:val="00902E23"/>
    <w:rsid w:val="00904BB2"/>
    <w:rsid w:val="0090620A"/>
    <w:rsid w:val="00907072"/>
    <w:rsid w:val="009114D7"/>
    <w:rsid w:val="0091348E"/>
    <w:rsid w:val="009171FC"/>
    <w:rsid w:val="00917B23"/>
    <w:rsid w:val="00917CCB"/>
    <w:rsid w:val="00923B2D"/>
    <w:rsid w:val="009306A9"/>
    <w:rsid w:val="009341DA"/>
    <w:rsid w:val="00942EC2"/>
    <w:rsid w:val="009444B8"/>
    <w:rsid w:val="00951F0A"/>
    <w:rsid w:val="00960794"/>
    <w:rsid w:val="0096746A"/>
    <w:rsid w:val="0097352D"/>
    <w:rsid w:val="00976C04"/>
    <w:rsid w:val="009774D6"/>
    <w:rsid w:val="009933F2"/>
    <w:rsid w:val="00996B69"/>
    <w:rsid w:val="00996E54"/>
    <w:rsid w:val="009A42FA"/>
    <w:rsid w:val="009A71DE"/>
    <w:rsid w:val="009B1CF3"/>
    <w:rsid w:val="009B6B95"/>
    <w:rsid w:val="009C10D5"/>
    <w:rsid w:val="009C209D"/>
    <w:rsid w:val="009C71D1"/>
    <w:rsid w:val="009D2E58"/>
    <w:rsid w:val="009F125C"/>
    <w:rsid w:val="009F37B7"/>
    <w:rsid w:val="009F3C06"/>
    <w:rsid w:val="00A01E0A"/>
    <w:rsid w:val="00A10F02"/>
    <w:rsid w:val="00A11362"/>
    <w:rsid w:val="00A141A3"/>
    <w:rsid w:val="00A14E28"/>
    <w:rsid w:val="00A15468"/>
    <w:rsid w:val="00A164B4"/>
    <w:rsid w:val="00A2148C"/>
    <w:rsid w:val="00A26956"/>
    <w:rsid w:val="00A27486"/>
    <w:rsid w:val="00A30E74"/>
    <w:rsid w:val="00A41DEE"/>
    <w:rsid w:val="00A50BB1"/>
    <w:rsid w:val="00A53724"/>
    <w:rsid w:val="00A54899"/>
    <w:rsid w:val="00A56066"/>
    <w:rsid w:val="00A57DCD"/>
    <w:rsid w:val="00A60162"/>
    <w:rsid w:val="00A61C78"/>
    <w:rsid w:val="00A64DEA"/>
    <w:rsid w:val="00A71EDC"/>
    <w:rsid w:val="00A73129"/>
    <w:rsid w:val="00A8101C"/>
    <w:rsid w:val="00A82089"/>
    <w:rsid w:val="00A82346"/>
    <w:rsid w:val="00A8312E"/>
    <w:rsid w:val="00A873B2"/>
    <w:rsid w:val="00A92BA1"/>
    <w:rsid w:val="00AA40B0"/>
    <w:rsid w:val="00AA5FDF"/>
    <w:rsid w:val="00AB19A3"/>
    <w:rsid w:val="00AB4902"/>
    <w:rsid w:val="00AC6BC6"/>
    <w:rsid w:val="00AD68A7"/>
    <w:rsid w:val="00AE65E2"/>
    <w:rsid w:val="00AF3EB0"/>
    <w:rsid w:val="00B008C2"/>
    <w:rsid w:val="00B04C67"/>
    <w:rsid w:val="00B11871"/>
    <w:rsid w:val="00B134BC"/>
    <w:rsid w:val="00B15449"/>
    <w:rsid w:val="00B200EA"/>
    <w:rsid w:val="00B3177E"/>
    <w:rsid w:val="00B45142"/>
    <w:rsid w:val="00B51803"/>
    <w:rsid w:val="00B52936"/>
    <w:rsid w:val="00B53F7A"/>
    <w:rsid w:val="00B55C91"/>
    <w:rsid w:val="00B651FC"/>
    <w:rsid w:val="00B705EC"/>
    <w:rsid w:val="00B76190"/>
    <w:rsid w:val="00B77F30"/>
    <w:rsid w:val="00B87CFC"/>
    <w:rsid w:val="00B93086"/>
    <w:rsid w:val="00BA19ED"/>
    <w:rsid w:val="00BA4B8D"/>
    <w:rsid w:val="00BA5EDE"/>
    <w:rsid w:val="00BA649E"/>
    <w:rsid w:val="00BA74FA"/>
    <w:rsid w:val="00BB44D7"/>
    <w:rsid w:val="00BC0F7D"/>
    <w:rsid w:val="00BD7D31"/>
    <w:rsid w:val="00BE3255"/>
    <w:rsid w:val="00BE3C33"/>
    <w:rsid w:val="00BF07BD"/>
    <w:rsid w:val="00BF128E"/>
    <w:rsid w:val="00BF543C"/>
    <w:rsid w:val="00BF7CD2"/>
    <w:rsid w:val="00C03B91"/>
    <w:rsid w:val="00C074DD"/>
    <w:rsid w:val="00C10DB1"/>
    <w:rsid w:val="00C14531"/>
    <w:rsid w:val="00C1496A"/>
    <w:rsid w:val="00C16502"/>
    <w:rsid w:val="00C17AD7"/>
    <w:rsid w:val="00C205D5"/>
    <w:rsid w:val="00C33079"/>
    <w:rsid w:val="00C34B27"/>
    <w:rsid w:val="00C45121"/>
    <w:rsid w:val="00C45231"/>
    <w:rsid w:val="00C50D2F"/>
    <w:rsid w:val="00C676F6"/>
    <w:rsid w:val="00C72833"/>
    <w:rsid w:val="00C80F1D"/>
    <w:rsid w:val="00C813AE"/>
    <w:rsid w:val="00C82554"/>
    <w:rsid w:val="00C83D6E"/>
    <w:rsid w:val="00C93F40"/>
    <w:rsid w:val="00C97D9D"/>
    <w:rsid w:val="00CA0DE3"/>
    <w:rsid w:val="00CA3D0C"/>
    <w:rsid w:val="00CA6E74"/>
    <w:rsid w:val="00CB2E33"/>
    <w:rsid w:val="00CC0E30"/>
    <w:rsid w:val="00CC6F98"/>
    <w:rsid w:val="00CD4E58"/>
    <w:rsid w:val="00CE0C2D"/>
    <w:rsid w:val="00CE23D6"/>
    <w:rsid w:val="00D04F1D"/>
    <w:rsid w:val="00D1484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B4DB2"/>
    <w:rsid w:val="00DC309B"/>
    <w:rsid w:val="00DC4DA2"/>
    <w:rsid w:val="00DC6295"/>
    <w:rsid w:val="00DD3E8C"/>
    <w:rsid w:val="00DD4C17"/>
    <w:rsid w:val="00DD74A5"/>
    <w:rsid w:val="00DE4164"/>
    <w:rsid w:val="00DE67AD"/>
    <w:rsid w:val="00DE78A5"/>
    <w:rsid w:val="00DF2B1F"/>
    <w:rsid w:val="00DF5CF7"/>
    <w:rsid w:val="00DF62CD"/>
    <w:rsid w:val="00E14959"/>
    <w:rsid w:val="00E16509"/>
    <w:rsid w:val="00E20F8A"/>
    <w:rsid w:val="00E34563"/>
    <w:rsid w:val="00E37318"/>
    <w:rsid w:val="00E44582"/>
    <w:rsid w:val="00E671E0"/>
    <w:rsid w:val="00E71283"/>
    <w:rsid w:val="00E713F0"/>
    <w:rsid w:val="00E73B84"/>
    <w:rsid w:val="00E772C1"/>
    <w:rsid w:val="00E77645"/>
    <w:rsid w:val="00E852BD"/>
    <w:rsid w:val="00E905F1"/>
    <w:rsid w:val="00E9476D"/>
    <w:rsid w:val="00EA15B0"/>
    <w:rsid w:val="00EA1970"/>
    <w:rsid w:val="00EA29F3"/>
    <w:rsid w:val="00EA5EA7"/>
    <w:rsid w:val="00EC0F65"/>
    <w:rsid w:val="00EC3EAA"/>
    <w:rsid w:val="00EC4A25"/>
    <w:rsid w:val="00ED3F9E"/>
    <w:rsid w:val="00ED4138"/>
    <w:rsid w:val="00ED4CA2"/>
    <w:rsid w:val="00ED70C5"/>
    <w:rsid w:val="00EF11C8"/>
    <w:rsid w:val="00EF2DF0"/>
    <w:rsid w:val="00F025A2"/>
    <w:rsid w:val="00F040A2"/>
    <w:rsid w:val="00F04712"/>
    <w:rsid w:val="00F060B2"/>
    <w:rsid w:val="00F06304"/>
    <w:rsid w:val="00F121E6"/>
    <w:rsid w:val="00F13360"/>
    <w:rsid w:val="00F22EC7"/>
    <w:rsid w:val="00F303DA"/>
    <w:rsid w:val="00F325C8"/>
    <w:rsid w:val="00F57859"/>
    <w:rsid w:val="00F64663"/>
    <w:rsid w:val="00F653B8"/>
    <w:rsid w:val="00F659B7"/>
    <w:rsid w:val="00F723A2"/>
    <w:rsid w:val="00F824CB"/>
    <w:rsid w:val="00F9008D"/>
    <w:rsid w:val="00F90BB4"/>
    <w:rsid w:val="00F91998"/>
    <w:rsid w:val="00FA1266"/>
    <w:rsid w:val="00FB301D"/>
    <w:rsid w:val="00FC1192"/>
    <w:rsid w:val="00FD795D"/>
    <w:rsid w:val="00FD7B10"/>
    <w:rsid w:val="00FE1B4E"/>
    <w:rsid w:val="00FF2B66"/>
    <w:rsid w:val="00FF3CEF"/>
    <w:rsid w:val="00FF4B27"/>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qFormat/>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qFormat/>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package" Target="embeddings/Microsoft_Visio_Drawing12.vsdx"/><Relationship Id="rId21" Type="http://schemas.openxmlformats.org/officeDocument/2006/relationships/image" Target="media/image8.emf"/><Relationship Id="rId34"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5.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29" Type="http://schemas.openxmlformats.org/officeDocument/2006/relationships/package" Target="embeddings/Microsoft_Visio_Drawing2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package" Target="embeddings/Microsoft_Visio_Drawing13.vsdx"/><Relationship Id="rId32" Type="http://schemas.openxmlformats.org/officeDocument/2006/relationships/image" Target="media/image14.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2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1.vsdx"/><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8323</Words>
  <Characters>47447</Characters>
  <Application>Microsoft Office Word</Application>
  <DocSecurity>0</DocSecurity>
  <Lines>395</Lines>
  <Paragraphs>111</Paragraphs>
  <ScaleCrop>false</ScaleCrop>
  <Company/>
  <LinksUpToDate>false</LinksUpToDate>
  <CharactersWithSpaces>55659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2022-03-09T01:54:00Z</dcterms:created>
  <dcterms:modified xsi:type="dcterms:W3CDTF">2022-03-09T01:54:00Z</dcterms:modified>
</cp:coreProperties>
</file>